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E78" w:rsidRPr="000200D0" w:rsidRDefault="00017E78" w:rsidP="00017E78">
      <w:pPr>
        <w:spacing w:before="120"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00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Отдел образования </w:t>
      </w:r>
    </w:p>
    <w:p w:rsidR="00017E78" w:rsidRPr="000200D0" w:rsidRDefault="00017E78" w:rsidP="00017E7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00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Берестовицкого </w:t>
      </w:r>
      <w:r w:rsidRPr="000200D0">
        <w:rPr>
          <w:rFonts w:ascii="Times New Roman" w:eastAsia="Calibri" w:hAnsi="Times New Roman" w:cs="Times New Roman"/>
          <w:sz w:val="28"/>
          <w:szCs w:val="28"/>
        </w:rPr>
        <w:t>районного исполнительного комитета</w:t>
      </w:r>
    </w:p>
    <w:p w:rsidR="00017E78" w:rsidRPr="00017E78" w:rsidRDefault="00017E78" w:rsidP="00017E78">
      <w:pPr>
        <w:spacing w:before="12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00D0">
        <w:rPr>
          <w:rFonts w:ascii="Times New Roman" w:eastAsia="Calibri" w:hAnsi="Times New Roman" w:cs="Times New Roman"/>
          <w:color w:val="000000"/>
          <w:sz w:val="28"/>
          <w:szCs w:val="28"/>
        </w:rPr>
        <w:t>Государственное учреждение образования</w:t>
      </w:r>
    </w:p>
    <w:p w:rsidR="00017E78" w:rsidRPr="00017E78" w:rsidRDefault="00017E78" w:rsidP="00017E7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7E78">
        <w:rPr>
          <w:rFonts w:ascii="Times New Roman" w:eastAsia="Calibri" w:hAnsi="Times New Roman" w:cs="Times New Roman"/>
          <w:sz w:val="28"/>
          <w:szCs w:val="28"/>
        </w:rPr>
        <w:t>«Конюховская средняя школа»</w:t>
      </w:r>
    </w:p>
    <w:p w:rsidR="00017E78" w:rsidRPr="00017E78" w:rsidRDefault="00017E78" w:rsidP="00017E78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7E78" w:rsidRDefault="00017E78" w:rsidP="00017E78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00D0" w:rsidRDefault="000200D0" w:rsidP="00017E78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00D0" w:rsidRDefault="000200D0" w:rsidP="00017E78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00D0" w:rsidRPr="00017E78" w:rsidRDefault="000200D0" w:rsidP="00017E78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7E78" w:rsidRPr="00017E78" w:rsidRDefault="00017E78" w:rsidP="00017E78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1C4BB7">
        <w:rPr>
          <w:rFonts w:ascii="Times New Roman" w:eastAsia="Calibri" w:hAnsi="Times New Roman" w:cs="Times New Roman"/>
          <w:b/>
          <w:sz w:val="28"/>
          <w:szCs w:val="28"/>
        </w:rPr>
        <w:t>ЕТОДИЧЕСКАЯ РАЗРАБОТКА МАСТЕР-КЛАССА</w:t>
      </w:r>
    </w:p>
    <w:p w:rsidR="00017E78" w:rsidRPr="00017E78" w:rsidRDefault="00017E78" w:rsidP="00017E78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7E78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двигательной культуры на уроках физической культуры и здоровья</w:t>
      </w:r>
      <w:r w:rsidRPr="00017E7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CA6025" w:rsidRDefault="000200D0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Автор-составитель:</w:t>
      </w:r>
    </w:p>
    <w:p w:rsidR="00017E78" w:rsidRP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17E78">
        <w:rPr>
          <w:rFonts w:ascii="Times New Roman" w:eastAsia="Calibri" w:hAnsi="Times New Roman" w:cs="Times New Roman"/>
          <w:sz w:val="28"/>
          <w:szCs w:val="28"/>
          <w:lang w:val="be-BY"/>
        </w:rPr>
        <w:t>Рукша Люцина Казимировна,</w:t>
      </w:r>
    </w:p>
    <w:p w:rsidR="00801CDA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17E78">
        <w:rPr>
          <w:rFonts w:ascii="Times New Roman" w:eastAsia="Calibri" w:hAnsi="Times New Roman" w:cs="Times New Roman"/>
          <w:sz w:val="28"/>
          <w:szCs w:val="28"/>
          <w:lang w:val="be-BY"/>
        </w:rPr>
        <w:t>учитель физической культуры и здоровья</w:t>
      </w:r>
      <w:r w:rsidR="000200D0">
        <w:rPr>
          <w:rFonts w:ascii="Times New Roman" w:eastAsia="Calibri" w:hAnsi="Times New Roman" w:cs="Times New Roman"/>
          <w:sz w:val="28"/>
          <w:szCs w:val="28"/>
          <w:lang w:val="be-BY"/>
        </w:rPr>
        <w:t>, высшей квалификационной категории,</w:t>
      </w:r>
    </w:p>
    <w:p w:rsidR="00017E78" w:rsidRPr="00017E78" w:rsidRDefault="00801CDA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пед</w:t>
      </w:r>
      <w:r w:rsidR="004F29F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агогический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стаж: 35 лет,</w:t>
      </w:r>
      <w:r w:rsidR="000200D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017E78" w:rsidRPr="00017E78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</w:p>
    <w:p w:rsidR="00017E78" w:rsidRP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17E78">
        <w:rPr>
          <w:rFonts w:ascii="Times New Roman" w:eastAsia="Calibri" w:hAnsi="Times New Roman" w:cs="Times New Roman"/>
          <w:sz w:val="28"/>
          <w:szCs w:val="28"/>
          <w:lang w:val="be-BY"/>
        </w:rPr>
        <w:t>Конюховской средней школы</w:t>
      </w:r>
    </w:p>
    <w:p w:rsidR="00017E78" w:rsidRP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17E78">
        <w:rPr>
          <w:rFonts w:ascii="Times New Roman" w:eastAsia="Calibri" w:hAnsi="Times New Roman" w:cs="Times New Roman"/>
          <w:sz w:val="28"/>
          <w:szCs w:val="28"/>
          <w:lang w:val="be-BY"/>
        </w:rPr>
        <w:t>Адрес: ул.Центральная, д.87,</w:t>
      </w:r>
    </w:p>
    <w:p w:rsidR="00017E78" w:rsidRP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17E78">
        <w:rPr>
          <w:rFonts w:ascii="Times New Roman" w:eastAsia="Calibri" w:hAnsi="Times New Roman" w:cs="Times New Roman"/>
          <w:sz w:val="28"/>
          <w:szCs w:val="28"/>
          <w:lang w:val="be-BY"/>
        </w:rPr>
        <w:t>аг.Конюхи, Берестовицкий район, Гродненская область, 231782</w:t>
      </w:r>
    </w:p>
    <w:p w:rsidR="00017E78" w:rsidRPr="00017E78" w:rsidRDefault="00017E78" w:rsidP="00017E78">
      <w:pPr>
        <w:spacing w:after="0" w:line="240" w:lineRule="auto"/>
        <w:ind w:left="538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17E78">
        <w:rPr>
          <w:rFonts w:ascii="Times New Roman" w:eastAsia="Calibri" w:hAnsi="Times New Roman" w:cs="Times New Roman"/>
          <w:sz w:val="28"/>
          <w:szCs w:val="28"/>
          <w:lang w:val="be-BY"/>
        </w:rPr>
        <w:t>тел. 8(01511)43068, 8(01511) 71126</w:t>
      </w:r>
    </w:p>
    <w:p w:rsidR="00017E78" w:rsidRDefault="00017E78" w:rsidP="00017E78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00D0" w:rsidRPr="00017E78" w:rsidRDefault="000200D0" w:rsidP="00017E78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7E78" w:rsidRPr="00017E78" w:rsidRDefault="00017E78" w:rsidP="00017E78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7E78">
        <w:rPr>
          <w:rFonts w:ascii="Times New Roman" w:eastAsia="Calibri" w:hAnsi="Times New Roman" w:cs="Times New Roman"/>
          <w:sz w:val="28"/>
          <w:szCs w:val="28"/>
        </w:rPr>
        <w:t>Конюхи</w:t>
      </w:r>
    </w:p>
    <w:p w:rsidR="00017E78" w:rsidRPr="00017E78" w:rsidRDefault="00017E78" w:rsidP="00017E7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7E78">
        <w:rPr>
          <w:rFonts w:ascii="Times New Roman" w:eastAsia="Calibri" w:hAnsi="Times New Roman" w:cs="Times New Roman"/>
          <w:sz w:val="28"/>
          <w:szCs w:val="28"/>
        </w:rPr>
        <w:t>2023</w:t>
      </w:r>
    </w:p>
    <w:p w:rsidR="00171BD7" w:rsidRDefault="00171BD7" w:rsidP="00171BD7">
      <w:pPr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843C26">
        <w:rPr>
          <w:rFonts w:ascii="Times New Roman" w:hAnsi="Times New Roman"/>
          <w:bCs/>
          <w:color w:val="000000"/>
          <w:sz w:val="28"/>
          <w:szCs w:val="28"/>
        </w:rPr>
        <w:lastRenderedPageBreak/>
        <w:t>СОДЕРЖ</w:t>
      </w:r>
      <w:bookmarkStart w:id="0" w:name="_GoBack"/>
      <w:bookmarkEnd w:id="0"/>
      <w:r w:rsidRPr="00843C26">
        <w:rPr>
          <w:rFonts w:ascii="Times New Roman" w:hAnsi="Times New Roman"/>
          <w:bCs/>
          <w:color w:val="000000"/>
          <w:sz w:val="28"/>
          <w:szCs w:val="28"/>
        </w:rPr>
        <w:t>АНИЕ</w:t>
      </w:r>
    </w:p>
    <w:p w:rsidR="00171BD7" w:rsidRPr="00843C26" w:rsidRDefault="00171BD7" w:rsidP="00171BD7">
      <w:pPr>
        <w:spacing w:after="0" w:line="36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171BD7" w:rsidRDefault="00D05113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ННОТАЦИЯ</w:t>
      </w:r>
      <w:r w:rsidR="00171BD7" w:rsidRPr="00843C26">
        <w:rPr>
          <w:rFonts w:ascii="Times New Roman" w:hAnsi="Times New Roman"/>
          <w:bCs/>
          <w:color w:val="000000"/>
          <w:sz w:val="28"/>
          <w:szCs w:val="28"/>
        </w:rPr>
        <w:t>................................................................................</w:t>
      </w:r>
      <w:r w:rsidR="00171BD7">
        <w:rPr>
          <w:rFonts w:ascii="Times New Roman" w:hAnsi="Times New Roman"/>
          <w:bCs/>
          <w:color w:val="000000"/>
          <w:sz w:val="28"/>
          <w:szCs w:val="28"/>
        </w:rPr>
        <w:t xml:space="preserve">...............     </w:t>
      </w:r>
      <w:r w:rsidR="00171BD7" w:rsidRPr="00843C2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71BD7" w:rsidRPr="00B46123">
        <w:rPr>
          <w:rFonts w:ascii="Times New Roman" w:hAnsi="Times New Roman"/>
          <w:bCs/>
          <w:color w:val="000000"/>
          <w:sz w:val="28"/>
          <w:szCs w:val="28"/>
        </w:rPr>
        <w:t>3</w:t>
      </w:r>
    </w:p>
    <w:p w:rsidR="00C953AC" w:rsidRPr="00B46123" w:rsidRDefault="00C953AC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ЦЕЛЬ И ЗАДАЧИ……………………………………………………………     4</w:t>
      </w:r>
    </w:p>
    <w:p w:rsidR="00171BD7" w:rsidRPr="00843C26" w:rsidRDefault="00171BD7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3C26">
        <w:rPr>
          <w:rFonts w:ascii="Times New Roman" w:hAnsi="Times New Roman"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ВСТУПИТЕЛЬНАЯ ЧАСТЬ</w:t>
      </w:r>
      <w:r>
        <w:rPr>
          <w:rFonts w:ascii="Times New Roman" w:hAnsi="Times New Roman"/>
          <w:bCs/>
          <w:color w:val="000000"/>
          <w:sz w:val="28"/>
          <w:szCs w:val="28"/>
        </w:rPr>
        <w:t>…………</w:t>
      </w:r>
      <w:r w:rsidRPr="00843C26">
        <w:rPr>
          <w:rFonts w:ascii="Times New Roman" w:hAnsi="Times New Roman"/>
          <w:bCs/>
          <w:color w:val="000000"/>
          <w:sz w:val="28"/>
          <w:szCs w:val="28"/>
        </w:rPr>
        <w:t>...........................</w:t>
      </w:r>
      <w:r>
        <w:rPr>
          <w:rFonts w:ascii="Times New Roman" w:hAnsi="Times New Roman"/>
          <w:bCs/>
          <w:color w:val="000000"/>
          <w:sz w:val="28"/>
          <w:szCs w:val="28"/>
        </w:rPr>
        <w:t>....</w:t>
      </w:r>
      <w:r w:rsidRPr="00843C26">
        <w:rPr>
          <w:rFonts w:ascii="Times New Roman" w:hAnsi="Times New Roman"/>
          <w:bCs/>
          <w:color w:val="000000"/>
          <w:sz w:val="28"/>
          <w:szCs w:val="28"/>
        </w:rPr>
        <w:t>............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.......</w:t>
      </w:r>
      <w:r w:rsidRPr="00843C26">
        <w:rPr>
          <w:rFonts w:ascii="Times New Roman" w:hAnsi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  </w:t>
      </w:r>
      <w:r w:rsidRPr="00843C2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5</w:t>
      </w:r>
    </w:p>
    <w:p w:rsidR="00171BD7" w:rsidRDefault="00171BD7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3C26">
        <w:rPr>
          <w:rFonts w:ascii="Times New Roman" w:hAnsi="Times New Roman"/>
          <w:bCs/>
          <w:color w:val="000000"/>
          <w:sz w:val="28"/>
          <w:szCs w:val="28"/>
        </w:rPr>
        <w:t xml:space="preserve">2.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ТЕОРЕТИЧЕСКАЯ ЧАСТЬ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…………………………………………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….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…  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5</w:t>
      </w:r>
    </w:p>
    <w:p w:rsidR="00171BD7" w:rsidRDefault="00171BD7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3.</w:t>
      </w:r>
      <w:r w:rsidRPr="00525D4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D05113">
        <w:rPr>
          <w:rFonts w:ascii="Times New Roman" w:hAnsi="Times New Roman"/>
          <w:bCs/>
          <w:color w:val="000000"/>
          <w:sz w:val="28"/>
          <w:szCs w:val="28"/>
        </w:rPr>
        <w:t>П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РАКТИЧЕСКАЯ ЧАСТЬ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……………………………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…………</w:t>
      </w:r>
      <w:r>
        <w:rPr>
          <w:rFonts w:ascii="Times New Roman" w:hAnsi="Times New Roman"/>
          <w:bCs/>
          <w:color w:val="000000"/>
          <w:sz w:val="28"/>
          <w:szCs w:val="28"/>
        </w:rPr>
        <w:t>………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.  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9</w:t>
      </w:r>
    </w:p>
    <w:p w:rsidR="00C953AC" w:rsidRDefault="00C953AC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4. ПОДВЕДЕНИЕ ИТОГОВ. РЕФЛЕКСИЯ………………………………    10</w:t>
      </w:r>
    </w:p>
    <w:p w:rsidR="00171BD7" w:rsidRDefault="00171BD7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3C26">
        <w:rPr>
          <w:rFonts w:ascii="Times New Roman" w:hAnsi="Times New Roman"/>
          <w:bCs/>
          <w:color w:val="000000"/>
          <w:sz w:val="28"/>
          <w:szCs w:val="28"/>
        </w:rPr>
        <w:t>ПРИЛОЖЕНИЕ 1.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 xml:space="preserve"> Тест «Ваш образ жизни» 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…………………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……….</w:t>
      </w:r>
      <w:r>
        <w:rPr>
          <w:rFonts w:ascii="Times New Roman" w:hAnsi="Times New Roman"/>
          <w:bCs/>
          <w:color w:val="000000"/>
          <w:sz w:val="28"/>
          <w:szCs w:val="28"/>
        </w:rPr>
        <w:t>…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…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12</w:t>
      </w:r>
    </w:p>
    <w:p w:rsidR="00171BD7" w:rsidRDefault="00171BD7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3C26">
        <w:rPr>
          <w:rFonts w:ascii="Times New Roman" w:hAnsi="Times New Roman"/>
          <w:bCs/>
          <w:color w:val="000000"/>
          <w:sz w:val="28"/>
          <w:szCs w:val="28"/>
        </w:rPr>
        <w:t>ПРИЛОЖЕНИЕ</w:t>
      </w:r>
      <w:r w:rsidR="00D0511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843C26">
        <w:rPr>
          <w:rFonts w:ascii="Times New Roman" w:hAnsi="Times New Roman"/>
          <w:bCs/>
          <w:color w:val="000000"/>
          <w:sz w:val="28"/>
          <w:szCs w:val="28"/>
        </w:rPr>
        <w:t>2.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Анкета «Мотивация к занятиям физической культуры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………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…………………………………………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…..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….  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14</w:t>
      </w:r>
    </w:p>
    <w:p w:rsidR="00171BD7" w:rsidRPr="00843C26" w:rsidRDefault="00171BD7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3C26">
        <w:rPr>
          <w:rFonts w:ascii="Times New Roman" w:hAnsi="Times New Roman"/>
          <w:bCs/>
          <w:color w:val="000000"/>
          <w:sz w:val="28"/>
          <w:szCs w:val="28"/>
        </w:rPr>
        <w:t>ПРИЛОЖЕНИЕ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843C26">
        <w:rPr>
          <w:rFonts w:ascii="Times New Roman" w:hAnsi="Times New Roman"/>
          <w:bCs/>
          <w:color w:val="000000"/>
          <w:sz w:val="28"/>
          <w:szCs w:val="28"/>
        </w:rPr>
        <w:t>3.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 xml:space="preserve"> Анкета «Формы двигательной активности»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……………………………………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……….…………………..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…  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19</w:t>
      </w:r>
    </w:p>
    <w:p w:rsidR="00171BD7" w:rsidRPr="001106DB" w:rsidRDefault="00171BD7" w:rsidP="00171BD7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C26">
        <w:rPr>
          <w:rFonts w:ascii="Times New Roman" w:hAnsi="Times New Roman"/>
          <w:bCs/>
          <w:color w:val="000000"/>
          <w:sz w:val="28"/>
          <w:szCs w:val="28"/>
        </w:rPr>
        <w:t>ПРИЛОЖЕНИЕ 4.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 xml:space="preserve"> Продолжи фразу…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………………………………………    </w:t>
      </w:r>
      <w:r w:rsidR="00C953AC">
        <w:rPr>
          <w:rFonts w:ascii="Times New Roman" w:eastAsia="Times New Roman" w:hAnsi="Times New Roman"/>
          <w:color w:val="000000"/>
          <w:sz w:val="28"/>
          <w:szCs w:val="28"/>
        </w:rPr>
        <w:t>20</w:t>
      </w:r>
    </w:p>
    <w:p w:rsidR="00171BD7" w:rsidRDefault="00171BD7" w:rsidP="00171BD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43C26">
        <w:rPr>
          <w:rFonts w:ascii="Times New Roman" w:hAnsi="Times New Roman"/>
          <w:bCs/>
          <w:color w:val="000000"/>
          <w:sz w:val="28"/>
          <w:szCs w:val="28"/>
        </w:rPr>
        <w:t xml:space="preserve">ПРИЛОЖЕНИЕ 5.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Листовка «Жизнь=движение</w:t>
      </w:r>
      <w:r w:rsidR="0051346C">
        <w:rPr>
          <w:rFonts w:ascii="Times New Roman" w:hAnsi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…………..…………...…    </w:t>
      </w:r>
      <w:r w:rsidR="00C953AC">
        <w:rPr>
          <w:rFonts w:ascii="Times New Roman" w:hAnsi="Times New Roman"/>
          <w:bCs/>
          <w:color w:val="000000"/>
          <w:sz w:val="28"/>
          <w:szCs w:val="28"/>
        </w:rPr>
        <w:t>22</w:t>
      </w:r>
    </w:p>
    <w:p w:rsidR="00171BD7" w:rsidRDefault="00171BD7" w:rsidP="00171BD7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953AC" w:rsidRDefault="00C953AC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953AC" w:rsidRDefault="00C953AC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953AC" w:rsidRDefault="00C953AC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953AC" w:rsidRDefault="00C953AC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Pr="00E021E4" w:rsidRDefault="00171BD7" w:rsidP="00171BD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71BD7" w:rsidRDefault="00171BD7" w:rsidP="00171B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71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Аннотация </w:t>
      </w:r>
    </w:p>
    <w:p w:rsidR="0051346C" w:rsidRDefault="0051346C" w:rsidP="00171B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E4144" w:rsidRPr="00EE4144" w:rsidRDefault="0051346C" w:rsidP="00EE414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методической разработке затронута проблема здоровья современных детей. Они </w:t>
      </w:r>
      <w:r w:rsidR="00EE4144" w:rsidRPr="00EE4144">
        <w:rPr>
          <w:color w:val="000000" w:themeColor="text1"/>
          <w:sz w:val="28"/>
          <w:szCs w:val="28"/>
        </w:rPr>
        <w:t>предпочитают прогулкам на свежем воздухе и занятиям спортом телевизор и компьютер. Это увеличивает статичную нагрузку на определенные группы мышц и вызывает их утомление. Для ребенка потеря в движениях </w:t>
      </w:r>
      <w:r w:rsidR="00EE4144" w:rsidRPr="00EE4144">
        <w:rPr>
          <w:b/>
          <w:bCs/>
          <w:color w:val="000000" w:themeColor="text1"/>
          <w:sz w:val="28"/>
          <w:szCs w:val="28"/>
        </w:rPr>
        <w:t>-</w:t>
      </w:r>
      <w:r w:rsidR="00EE4144" w:rsidRPr="00EE4144">
        <w:rPr>
          <w:color w:val="000000" w:themeColor="text1"/>
          <w:sz w:val="28"/>
          <w:szCs w:val="28"/>
        </w:rPr>
        <w:t xml:space="preserve"> это потеря в здоровье, развитии, знаниях, так как  двигательная активность является еще и условием, стимулирующим фактором развития интеллектуальной, эмоциональной и других сфер. </w:t>
      </w:r>
      <w:r>
        <w:rPr>
          <w:color w:val="000000" w:themeColor="text1"/>
          <w:sz w:val="28"/>
          <w:szCs w:val="28"/>
        </w:rPr>
        <w:t xml:space="preserve">Учитель раскрывает </w:t>
      </w:r>
      <w:r w:rsidR="00EE4144" w:rsidRPr="00EE4144">
        <w:rPr>
          <w:color w:val="000000" w:themeColor="text1"/>
          <w:sz w:val="28"/>
          <w:szCs w:val="28"/>
        </w:rPr>
        <w:t>задач</w:t>
      </w:r>
      <w:r>
        <w:rPr>
          <w:color w:val="000000" w:themeColor="text1"/>
          <w:sz w:val="28"/>
          <w:szCs w:val="28"/>
        </w:rPr>
        <w:t>и</w:t>
      </w:r>
      <w:r w:rsidR="00EE4144" w:rsidRPr="00EE4144">
        <w:rPr>
          <w:color w:val="000000" w:themeColor="text1"/>
          <w:sz w:val="28"/>
          <w:szCs w:val="28"/>
        </w:rPr>
        <w:t xml:space="preserve"> чрезвычайной важности: добиться того, чтобы каждый ребенок вырос здоровым и крепким, полноценным членом общества.</w:t>
      </w:r>
    </w:p>
    <w:p w:rsidR="00D05113" w:rsidRPr="00EE4144" w:rsidRDefault="00D05113" w:rsidP="00D051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занятии мастер-класса участники смогут расширить свои представления 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по организации двигательной культуры обучающихся на уроках физической культуры и здоровья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получат опыт выполнения различных упражнений и применения их на практике. Здоровье – бесценное достояние не только каждого человека, но и всего общества. Поэтому нужно развивать двигательную культуру учащихся не только в школе, но и дома.</w:t>
      </w:r>
      <w:r w:rsidRPr="00EE41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05113" w:rsidRDefault="00D05113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346C" w:rsidRDefault="0051346C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346C" w:rsidRDefault="0051346C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346C" w:rsidRDefault="0051346C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346C" w:rsidRDefault="0051346C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346C" w:rsidRDefault="0051346C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346C" w:rsidRDefault="0051346C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5F72" w:rsidRDefault="00D05113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</w:t>
      </w:r>
      <w:r w:rsidR="008218FF"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ема мастер-класса:</w:t>
      </w:r>
      <w:r w:rsidR="008218F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«Формирование двигательной культуры на уроках физической культуры и здоровья»</w:t>
      </w:r>
      <w:r w:rsidR="003E794C" w:rsidRPr="00AD158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5A4C86" w:rsidRPr="00AD1588" w:rsidRDefault="008218FF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Целевая аудитория: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учителя физической культуры и здоровья, педагоги.</w:t>
      </w:r>
    </w:p>
    <w:p w:rsidR="008218FF" w:rsidRPr="00AD1588" w:rsidRDefault="008218FF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 мастер-класса: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40-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45 минут.</w:t>
      </w:r>
    </w:p>
    <w:p w:rsidR="008218FF" w:rsidRDefault="001C4BB7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мероприятия</w:t>
      </w:r>
      <w:r w:rsidR="008218FF"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8218F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комбинированн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8218F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218FF" w:rsidRDefault="008218FF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мультимедийный проектор, ноутбук, анкеты, карандаши, степы, шкатулка, коврики г</w:t>
      </w:r>
      <w:r w:rsidR="004C129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мнастические, баскетбольный мяч, волейбольн</w:t>
      </w:r>
      <w:r w:rsidR="004C129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мяч, гантели, </w:t>
      </w:r>
      <w:r w:rsid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две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скакалк</w:t>
      </w:r>
      <w:r w:rsidR="00AD1588">
        <w:rPr>
          <w:rFonts w:ascii="Times New Roman" w:hAnsi="Times New Roman" w:cs="Times New Roman"/>
          <w:color w:val="000000" w:themeColor="text1"/>
          <w:sz w:val="28"/>
          <w:szCs w:val="28"/>
        </w:rPr>
        <w:t>и, штанга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4BB7" w:rsidRDefault="001C4BB7" w:rsidP="001C4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4B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 приемы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работы педагога, использованные в ходе мероприятия</w:t>
      </w:r>
      <w:r w:rsidRPr="001C4B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«круговой метод», учебно-тренировочный метод, контрольный метод; метапредметные приемы, восстановительные приемы. </w:t>
      </w:r>
    </w:p>
    <w:p w:rsidR="00F27E3D" w:rsidRPr="00AD1588" w:rsidRDefault="00165F72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</w:t>
      </w:r>
      <w:r w:rsidR="005A4C86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шение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</w:t>
      </w:r>
      <w:r w:rsidR="005A4C86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компетентност</w:t>
      </w:r>
      <w:r w:rsidR="005A4C86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педагогов по организации двигательной культуры обучающихся на уроках физической культуры и здоровья</w:t>
      </w:r>
      <w:r w:rsidR="005A4C86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4C86" w:rsidRPr="00AD1588" w:rsidRDefault="00165F72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165F72" w:rsidRPr="00AD1588" w:rsidRDefault="005A4C86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C129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выявить затруднения, причины</w:t>
      </w:r>
      <w:r w:rsidR="00165F7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пути их преодоления по данной проблеме;</w:t>
      </w:r>
    </w:p>
    <w:p w:rsidR="00165F72" w:rsidRPr="00AD1588" w:rsidRDefault="005A4C86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- с</w:t>
      </w:r>
      <w:r w:rsidR="00165F7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1722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особствовать творческому поиску</w:t>
      </w:r>
      <w:r w:rsidR="00165F7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, проявлению инициативы, росту педмастерства;</w:t>
      </w:r>
    </w:p>
    <w:p w:rsidR="00165F72" w:rsidRPr="00AD1588" w:rsidRDefault="005A4C86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-р</w:t>
      </w:r>
      <w:r w:rsidR="00165F7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сплоченность, умение работать в команде, аргументирова</w:t>
      </w:r>
      <w:r w:rsidR="004C129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65F7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но отстаивать свою то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165F7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ку зрения</w:t>
      </w:r>
      <w:r w:rsidR="004C129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5113" w:rsidRDefault="00D05113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5113" w:rsidRDefault="00D05113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3257" w:rsidRPr="00AD1588" w:rsidRDefault="00703257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Ход мастер-класса</w:t>
      </w:r>
    </w:p>
    <w:p w:rsidR="001C4BB7" w:rsidRDefault="008218FF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1.Организационный момент.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3CBC" w:rsidRPr="00263C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мин.</w:t>
      </w:r>
      <w:r w:rsidR="00263C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A4C86" w:rsidRPr="00AD1588" w:rsidRDefault="00492DB3" w:rsidP="008218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Педагог: </w:t>
      </w:r>
      <w:r w:rsidR="000E5AD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Здравствуйте, уважаемые коллеги! </w:t>
      </w:r>
      <w:r w:rsidR="00550145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Начать нашу встречу мне хочется словами Сократа «</w:t>
      </w:r>
      <w:r w:rsidR="005A4C86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CB1CA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доровье – </w:t>
      </w:r>
      <w:r w:rsidR="004C129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CB1CA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то еще не вс</w:t>
      </w:r>
      <w:r w:rsidR="004C129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е, но все без здоровья – это ни</w:t>
      </w:r>
      <w:r w:rsidR="00CB1CA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что».</w:t>
      </w:r>
      <w:r w:rsidR="00BF0EB7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1CA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А что значит здоровье для вас? Давайте на каждую букву слова «здоровье» придумаем слова, связанные со здоровьем</w:t>
      </w:r>
      <w:r w:rsidR="001C4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Ответы участников</w:t>
      </w:r>
      <w:r w:rsidR="001C4BB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17220" w:rsidRPr="00AD1588" w:rsidRDefault="00165F72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Двигательная активность является</w:t>
      </w:r>
      <w:r w:rsidR="000263F3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одним из важных факторов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здоровья.</w:t>
      </w:r>
      <w:r w:rsidR="00C1722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тема нашей встречи «Формирование двигательной культуры на уроках физической культуры и здоровья»</w:t>
      </w:r>
      <w:r w:rsidR="00DD106B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F0EB7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D3B08" w:rsidRPr="008D3B08" w:rsidRDefault="00121E9A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274320</wp:posOffset>
            </wp:positionV>
            <wp:extent cx="3295650" cy="2476500"/>
            <wp:effectExtent l="19050" t="0" r="0" b="0"/>
            <wp:wrapTight wrapText="bothSides">
              <wp:wrapPolygon edited="0">
                <wp:start x="499" y="0"/>
                <wp:lineTo x="-125" y="1163"/>
                <wp:lineTo x="0" y="21268"/>
                <wp:lineTo x="499" y="21434"/>
                <wp:lineTo x="20976" y="21434"/>
                <wp:lineTo x="21101" y="21434"/>
                <wp:lineTo x="21350" y="21268"/>
                <wp:lineTo x="21475" y="21268"/>
                <wp:lineTo x="21600" y="19606"/>
                <wp:lineTo x="21600" y="1163"/>
                <wp:lineTo x="21350" y="166"/>
                <wp:lineTo x="20976" y="0"/>
                <wp:lineTo x="499" y="0"/>
              </wp:wrapPolygon>
            </wp:wrapTight>
            <wp:docPr id="6" name="Рисунок 5" descr="IMG_20221227_1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7_1155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4395"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2.Теоретическая часть.</w:t>
      </w:r>
      <w:r w:rsidR="00BE4395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3B08" w:rsidRPr="008D3B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 мин.</w:t>
      </w:r>
    </w:p>
    <w:p w:rsidR="00121E9A" w:rsidRDefault="00165F72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каждом возрасте </w:t>
      </w:r>
      <w:r w:rsidR="00846DA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двигательная культура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наполняется разным содержанием, но должна быть всегда. Народная мудрость гласит: </w:t>
      </w:r>
      <w:r w:rsidR="00DD106B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«З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доровье</w:t>
      </w:r>
      <w:r w:rsidR="007F4A37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3447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бесценный дар, потеряв его в молодости, не найдешь до самой старости</w:t>
      </w:r>
      <w:r w:rsidR="00DD106B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13447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13447" w:rsidRPr="00AD1588" w:rsidRDefault="00165F72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Сохранять и укреплять мы должны </w:t>
      </w:r>
      <w:r w:rsidR="00D44AA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только здоровье обучающихся, но и свое. </w:t>
      </w:r>
      <w:r w:rsidR="004E1883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Уровень двигательной культуры человека в первую очередь формируется в семье и уже потом в других социальных сообществах, влияющих на его жизнедеятельность. Как правило, ключевую роль в формировании двигательной культуры в семье играют родители, и именно они своим поведенческим примером закладывают основы двигательных действий своим детям. Установлено, что дети на уровне подражания, а потом и осознанно, копируют поведенческий образ своих родителей. </w:t>
      </w:r>
      <w:r w:rsidR="0053668E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Двигательная культура человека представляет собой составную часть физической культуры личности и характ</w:t>
      </w:r>
      <w:r w:rsidR="004C129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еризуется наличием мотивационно-</w:t>
      </w:r>
      <w:r w:rsidR="0053668E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ценностных ориентаций и высокого уровня знаний, интегрированных в систематическую </w:t>
      </w:r>
      <w:r w:rsidR="0053668E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деятельность по </w:t>
      </w:r>
      <w:r w:rsidR="004C129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самосовершенствованию телесно-</w:t>
      </w:r>
      <w:r w:rsidR="0053668E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двигательного развития человека.</w:t>
      </w:r>
      <w:r w:rsidR="003174F6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9648C" w:rsidRPr="00AD1588" w:rsidRDefault="004E1883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r w:rsidR="00FF001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74F6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формирования двигательной культуры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сохранение и поддержание здоровья детей</w:t>
      </w:r>
      <w:r w:rsidR="00492DB3" w:rsidRPr="00AD15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развитие двигательных качеств, повышение уровня физической подготовленности обучающихся. </w:t>
      </w:r>
    </w:p>
    <w:p w:rsidR="00492DB3" w:rsidRPr="00AD1588" w:rsidRDefault="003174F6" w:rsidP="00E15B6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Отсюда вытекают </w:t>
      </w:r>
      <w:r w:rsidR="00DD106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</w:t>
      </w:r>
      <w:r w:rsidR="004E1883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адачи:</w:t>
      </w:r>
      <w:r w:rsidR="00537DC5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492DB3" w:rsidRPr="00AD1588" w:rsidRDefault="004C1292" w:rsidP="00492DB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="00492DB3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формирование устойчивой мотивации к здоровому образу жизни;</w:t>
      </w:r>
    </w:p>
    <w:p w:rsidR="00492DB3" w:rsidRPr="00AD1588" w:rsidRDefault="00492DB3" w:rsidP="00492DB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обучение основам здорового образа жизни;</w:t>
      </w:r>
    </w:p>
    <w:p w:rsidR="00492DB3" w:rsidRPr="00AD1588" w:rsidRDefault="00492DB3" w:rsidP="00492DB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расширение кругозора учащихся в области физической культуры, спорта, туризма;</w:t>
      </w:r>
    </w:p>
    <w:p w:rsidR="00492DB3" w:rsidRPr="00AD1588" w:rsidRDefault="00492DB3" w:rsidP="00492DB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воспитание потребности и умения самостоятельно заниматься физическими упражнениями;</w:t>
      </w:r>
    </w:p>
    <w:p w:rsidR="00537DC5" w:rsidRPr="00AD1588" w:rsidRDefault="00492DB3" w:rsidP="00E15B6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организация педагогического процесса без потерь для здоровья. </w:t>
      </w:r>
    </w:p>
    <w:p w:rsidR="00165F72" w:rsidRPr="00AD1588" w:rsidRDefault="00BA79C1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4E1883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а основу</w:t>
      </w:r>
      <w:r w:rsidR="009F09BA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двигательной культуры </w:t>
      </w:r>
      <w:r w:rsidR="004E1883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взята трехкомпонентная модель, представляющая совокупность когнитивного, мотивационно-ценностного и деятельностного компонентов.</w:t>
      </w:r>
    </w:p>
    <w:p w:rsidR="00E13447" w:rsidRPr="00AD1588" w:rsidRDefault="003E794C" w:rsidP="00492D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Показатели </w:t>
      </w:r>
      <w:r w:rsidR="00754FA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когнитивного</w:t>
      </w:r>
      <w:r w:rsidR="00754FA2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54FA2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компонента</w:t>
      </w:r>
      <w:r w:rsidR="00492DB3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492DB3" w:rsidRPr="00AD1588" w:rsidRDefault="00492DB3" w:rsidP="00492D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знания и понятия о </w:t>
      </w: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двигательной культуре и здоровом образе жизни;</w:t>
      </w:r>
    </w:p>
    <w:p w:rsidR="00492DB3" w:rsidRPr="00AD1588" w:rsidRDefault="00492DB3" w:rsidP="00492D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9008F0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знания о влиянии двигательной активности на общее состояние организма; </w:t>
      </w:r>
    </w:p>
    <w:p w:rsidR="00492DB3" w:rsidRPr="00AD1588" w:rsidRDefault="00492DB3" w:rsidP="00492D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связь между двигательной культурой, трудовой и учебной деятельностью; </w:t>
      </w:r>
    </w:p>
    <w:p w:rsidR="00492DB3" w:rsidRPr="00AD1588" w:rsidRDefault="00492DB3" w:rsidP="00492D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уровень валеологических знаний.</w:t>
      </w:r>
    </w:p>
    <w:p w:rsidR="00492DB3" w:rsidRPr="00AD1588" w:rsidRDefault="008E5F37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Уровень </w:t>
      </w:r>
      <w:r w:rsidR="007F4A37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мож</w:t>
      </w:r>
      <w:r w:rsidR="002D5761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</w:t>
      </w:r>
      <w:r w:rsidR="005D253F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определить </w:t>
      </w:r>
      <w:r w:rsidR="002D5761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через</w:t>
      </w:r>
      <w:r w:rsidR="00791448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1448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анкетирование, опрос</w:t>
      </w:r>
      <w:r w:rsidR="009F09BA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791448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соб</w:t>
      </w:r>
      <w:r w:rsidR="004C1292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еседование, педагогический тест</w:t>
      </w:r>
      <w:r w:rsidR="003E794C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 </w:t>
      </w:r>
      <w:r w:rsidR="003E794C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="003E794C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91448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социологическое исследование</w:t>
      </w:r>
      <w:r w:rsidR="00DD106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r w:rsidR="0035389C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Приложение 1</w:t>
      </w:r>
      <w:r w:rsidR="00DD106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385D14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BA79C1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Пройдем </w:t>
      </w:r>
      <w:r w:rsidR="00492DB3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анкетирование</w:t>
      </w:r>
      <w:r w:rsidR="00BA79C1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791448" w:rsidRPr="00AD1588" w:rsidRDefault="003E794C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Участники за</w:t>
      </w:r>
      <w:r w:rsidR="00492DB3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полняют анкету (Приложение 1). </w:t>
      </w:r>
    </w:p>
    <w:p w:rsidR="002D5761" w:rsidRPr="00AD1588" w:rsidRDefault="00385D14" w:rsidP="00E15B6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компонент:</w:t>
      </w:r>
      <w:r w:rsidR="0035389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2D5761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отивационно-деятельностный</w:t>
      </w:r>
      <w:r w:rsidR="0035389C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  <w:r w:rsidR="00BA79C1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Обратите внима</w:t>
      </w:r>
      <w:r w:rsidR="00F23CFA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н</w:t>
      </w:r>
      <w:r w:rsidR="00BA79C1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ие на слайд. </w:t>
      </w:r>
    </w:p>
    <w:p w:rsidR="00B77979" w:rsidRPr="00AD1588" w:rsidRDefault="00B77979" w:rsidP="00B7797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>Показатели:</w:t>
      </w:r>
    </w:p>
    <w:p w:rsidR="00B77979" w:rsidRPr="00AD1588" w:rsidRDefault="00B77979" w:rsidP="00B7797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>- понимание необходимости рациональной двигательной активности и её постоянного совершенствования;</w:t>
      </w:r>
    </w:p>
    <w:p w:rsidR="00B77979" w:rsidRPr="00AD1588" w:rsidRDefault="00B77979" w:rsidP="00B7797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>- совершенствование собственного физического, психологического, социального здоровья;</w:t>
      </w:r>
    </w:p>
    <w:p w:rsidR="00B77979" w:rsidRPr="00AD1588" w:rsidRDefault="00B77979" w:rsidP="00B77979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>- сознательность самообразования.</w:t>
      </w:r>
    </w:p>
    <w:p w:rsidR="002D5761" w:rsidRPr="00AD1588" w:rsidRDefault="00385D14" w:rsidP="00E15B6D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>Проводим через</w:t>
      </w:r>
      <w:r w:rsidR="0035389C"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2D5761"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>наблюдение, анкетирование, опрос</w:t>
      </w:r>
      <w:r w:rsidR="009F09BA"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r w:rsidR="002D5761"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>методика индивидуализации двигательного режима, анкеты, педагогические тесты анкеты, собеседование</w:t>
      </w:r>
      <w:r w:rsidR="008E5F37"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:rsidR="00791448" w:rsidRPr="00AD1588" w:rsidRDefault="00950901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Лучше всего мотивирую</w:t>
      </w:r>
      <w:r w:rsidR="002D5761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3E794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двигательную активность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уроки,</w:t>
      </w:r>
      <w:r w:rsidR="002D5761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внеклассные мероприятия, а также беседы и вариативные компоненты, анкета изучения интересов и предпочтений школьников.</w:t>
      </w:r>
      <w:r w:rsidR="0020296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13447" w:rsidRPr="00AD1588" w:rsidRDefault="00950901" w:rsidP="00E15B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содержание каждого урока физической культуры включаю упражнения, имеющие личностный интерес для обуча</w:t>
      </w:r>
      <w:r w:rsidR="003E794C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ющихся, учитывающие предпочтения</w:t>
      </w: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учащихся в физических упражнениях. Опросив учащихся, определила, что для девушек важны упражнения, которые эффективно корректирую</w:t>
      </w:r>
      <w:r w:rsidR="00E66885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фигуру, для юношей актуальны упражнения </w:t>
      </w: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</w:t>
      </w:r>
      <w:r w:rsidR="00E66885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развития силы. </w:t>
      </w:r>
    </w:p>
    <w:p w:rsidR="00950901" w:rsidRPr="00AD1588" w:rsidRDefault="00950901" w:rsidP="00E15B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Полученные теоретические знания обучаемые применяют в жизненных ситуациях, что также способствует повышению мотивации к занятиям физической культурой</w:t>
      </w:r>
      <w:r w:rsidR="0035389C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2)</w:t>
      </w:r>
      <w:r w:rsidR="00FF16B8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02969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979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Данную методику мы выполнять не будем, но со своими учащимися можете ее пройти.</w:t>
      </w:r>
    </w:p>
    <w:p w:rsidR="00202969" w:rsidRPr="00AD1588" w:rsidRDefault="00202969" w:rsidP="0020296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Приемы, повышающие уровень мотивации:</w:t>
      </w:r>
    </w:p>
    <w:p w:rsidR="00B77979" w:rsidRPr="00AD1588" w:rsidRDefault="003E794C" w:rsidP="00B779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систематическое 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контрольных упражнений после изучения ма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териала, акцентирование внимания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успехах учащихся;</w:t>
      </w:r>
    </w:p>
    <w:p w:rsidR="00B77979" w:rsidRPr="00AD1588" w:rsidRDefault="003E794C" w:rsidP="00B779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ведение дневника самоконтроля; </w:t>
      </w:r>
    </w:p>
    <w:p w:rsidR="00B77979" w:rsidRPr="00AD1588" w:rsidRDefault="003E794C" w:rsidP="00B779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ри выполнении различных заданий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объяснять, к какому результату должно привести правильное выполнение упражнений; </w:t>
      </w:r>
    </w:p>
    <w:p w:rsidR="00B77979" w:rsidRPr="00AD1588" w:rsidRDefault="003E794C" w:rsidP="00B779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выставление оценок не по результатам сданных нормативов, а по личностному росту результата.</w:t>
      </w:r>
    </w:p>
    <w:p w:rsidR="00E7450E" w:rsidRPr="00AD1588" w:rsidRDefault="00E7450E" w:rsidP="00E15B6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Приемы повышения внешней мотивации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F09BA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5B73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F09BA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братите внимание на слайд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77979" w:rsidRPr="00AD1588" w:rsidRDefault="00B77979" w:rsidP="00B779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Использование интересной, необычной информации на уроке.</w:t>
      </w:r>
    </w:p>
    <w:p w:rsidR="00B77979" w:rsidRPr="00AD1588" w:rsidRDefault="00B77979" w:rsidP="00B779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2. Использование активных форм обучения.</w:t>
      </w:r>
    </w:p>
    <w:p w:rsidR="00B77979" w:rsidRPr="00AD1588" w:rsidRDefault="00B77979" w:rsidP="00B779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3E794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Замена реальной отметки учеников несколько завышенной – потенциальной.</w:t>
      </w:r>
    </w:p>
    <w:p w:rsidR="00B77979" w:rsidRPr="00AD1588" w:rsidRDefault="00B77979" w:rsidP="00B779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4. Использование игровых методов.</w:t>
      </w:r>
    </w:p>
    <w:p w:rsidR="00B77979" w:rsidRPr="00AD1588" w:rsidRDefault="00B77979" w:rsidP="00B779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5. Использование  ИКТ - технологий.</w:t>
      </w:r>
    </w:p>
    <w:p w:rsidR="00E65BC4" w:rsidRPr="00AD1588" w:rsidRDefault="00E65BC4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показали, что предпочтение имеют следующие формы двигательной активности: например</w:t>
      </w:r>
      <w:r w:rsidR="0035389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место </w:t>
      </w:r>
      <w:r w:rsidR="0035389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баскетбол</w:t>
      </w:r>
      <w:r w:rsidR="0035389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</w:t>
      </w:r>
      <w:r w:rsidR="009033C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3).</w:t>
      </w:r>
      <w:r w:rsidR="00525B73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794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Давайте и мы с вами заполним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анкету с целью изучения интереса и мотивации к различным формам двигательной культуры.</w:t>
      </w:r>
    </w:p>
    <w:p w:rsidR="00B77979" w:rsidRPr="00AD1588" w:rsidRDefault="003E794C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за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полняют анкету (Приложение 3).</w:t>
      </w:r>
    </w:p>
    <w:p w:rsidR="002A3C2E" w:rsidRPr="00AD1588" w:rsidRDefault="002A3C2E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Для повышения мотивации использую различные формы работы</w:t>
      </w:r>
      <w:r w:rsidR="00B77979" w:rsidRPr="00AD158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: соревнования совместные с </w:t>
      </w:r>
      <w:r w:rsidR="008D3B0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пограничной заставой</w:t>
      </w:r>
      <w:r w:rsidR="00B77979" w:rsidRPr="00AD158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«Русаки», с Берестовицким РОЧС, КСУП «Воронецкий», бывшими выпускниками, участие в районных соревнованиях, подвижные перемены, Дни здоровья и многие другие формы работы.</w:t>
      </w:r>
      <w:r w:rsidR="0035389C" w:rsidRPr="00AD158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B77979" w:rsidRPr="00AD1588" w:rsidRDefault="008D5FB1" w:rsidP="00B779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След</w:t>
      </w:r>
      <w:r w:rsidR="00525B73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</w:t>
      </w: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ющи</w:t>
      </w:r>
      <w:r w:rsidR="00525B73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й</w:t>
      </w:r>
      <w:r w:rsidR="001F575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F575B"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– </w:t>
      </w: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F575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</w:t>
      </w:r>
      <w:r w:rsidR="009D200F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еятельностный компонент</w:t>
      </w:r>
      <w:r w:rsidR="0051717C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B77979" w:rsidRPr="00AD1588" w:rsidRDefault="00B77979" w:rsidP="00B779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Показатели:</w:t>
      </w:r>
    </w:p>
    <w:p w:rsidR="00B77979" w:rsidRPr="00AD1588" w:rsidRDefault="00B77979" w:rsidP="00B779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1F575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 </w:t>
      </w: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наличие способности к самореализации</w:t>
      </w:r>
      <w:r w:rsidR="001F575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;</w:t>
      </w:r>
    </w:p>
    <w:p w:rsidR="00B77979" w:rsidRPr="00AD1588" w:rsidRDefault="00B77979" w:rsidP="00B779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уровень физической подготовленности</w:t>
      </w:r>
      <w:r w:rsidR="001F575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;</w:t>
      </w: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B77979" w:rsidRPr="00AD1588" w:rsidRDefault="00B77979" w:rsidP="00B779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уровень функционального состояния</w:t>
      </w:r>
      <w:r w:rsidR="001F575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;</w:t>
      </w: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B77979" w:rsidRPr="00AD1588" w:rsidRDefault="00C953AC" w:rsidP="00B779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278765</wp:posOffset>
            </wp:positionV>
            <wp:extent cx="2828925" cy="2114550"/>
            <wp:effectExtent l="19050" t="0" r="9525" b="0"/>
            <wp:wrapTight wrapText="bothSides">
              <wp:wrapPolygon edited="0">
                <wp:start x="582" y="0"/>
                <wp:lineTo x="-145" y="1362"/>
                <wp:lineTo x="-145" y="18681"/>
                <wp:lineTo x="145" y="21405"/>
                <wp:lineTo x="582" y="21405"/>
                <wp:lineTo x="20945" y="21405"/>
                <wp:lineTo x="21382" y="21405"/>
                <wp:lineTo x="21673" y="20238"/>
                <wp:lineTo x="21673" y="1362"/>
                <wp:lineTo x="21382" y="195"/>
                <wp:lineTo x="20945" y="0"/>
                <wp:lineTo x="582" y="0"/>
              </wp:wrapPolygon>
            </wp:wrapTight>
            <wp:docPr id="7" name="Рисунок 6" descr="IMG_20221227_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7_1212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7979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уровень двигательной среды</w:t>
      </w:r>
      <w:r w:rsidR="001F575B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.</w:t>
      </w:r>
    </w:p>
    <w:p w:rsidR="00B77979" w:rsidRPr="00AD1588" w:rsidRDefault="001F575B" w:rsidP="001F57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</w:t>
      </w:r>
      <w:r w:rsidR="00B77979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 всё мы осуществляем через наблюдение, соб</w:t>
      </w:r>
      <w:r w:rsidR="00AC245C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еседование, двигательные тесты-</w:t>
      </w:r>
      <w:r w:rsidR="00B77979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пробы и измерения морфологических</w:t>
      </w:r>
      <w:r w:rsidR="00B77979" w:rsidRPr="00AD15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77979"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показателей</w:t>
      </w: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.</w:t>
      </w:r>
    </w:p>
    <w:p w:rsidR="00B7797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Контрольно-педагогический блок, который включает педагогические тесты (контрольные педагогические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упражнения)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1717C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Посмотрите на слайд. </w:t>
      </w:r>
      <w:r w:rsidR="00B7797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выполняют два упражнения из контрольно-педагогического блока.</w:t>
      </w:r>
    </w:p>
    <w:p w:rsidR="009033C9" w:rsidRPr="00AD1588" w:rsidRDefault="00BE4395" w:rsidP="00CA6025">
      <w:pPr>
        <w:tabs>
          <w:tab w:val="left" w:pos="29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="009008F0"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часть.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33C9"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Круговая тренировка</w:t>
      </w:r>
      <w:r w:rsidR="00F23CFA"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8D3B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 мин.</w:t>
      </w:r>
    </w:p>
    <w:p w:rsidR="009033C9" w:rsidRPr="00AD1588" w:rsidRDefault="00121E9A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246380</wp:posOffset>
            </wp:positionV>
            <wp:extent cx="2470785" cy="1857375"/>
            <wp:effectExtent l="19050" t="0" r="5715" b="0"/>
            <wp:wrapTight wrapText="bothSides">
              <wp:wrapPolygon edited="0">
                <wp:start x="666" y="0"/>
                <wp:lineTo x="-167" y="1551"/>
                <wp:lineTo x="0" y="21268"/>
                <wp:lineTo x="666" y="21489"/>
                <wp:lineTo x="20817" y="21489"/>
                <wp:lineTo x="20984" y="21489"/>
                <wp:lineTo x="21317" y="21268"/>
                <wp:lineTo x="21483" y="21268"/>
                <wp:lineTo x="21650" y="19052"/>
                <wp:lineTo x="21650" y="1551"/>
                <wp:lineTo x="21317" y="222"/>
                <wp:lineTo x="20817" y="0"/>
                <wp:lineTo x="666" y="0"/>
              </wp:wrapPolygon>
            </wp:wrapTight>
            <wp:docPr id="2" name="Рисунок 1" descr="IMG_20221227_12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7_1216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33C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="009033C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9033C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передача мяча о стенку (волейбольного)</w:t>
      </w:r>
      <w:r w:rsidR="001F575B" w:rsidRPr="00AD158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9033C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прыжки через скакалку</w:t>
      </w:r>
      <w:r w:rsidR="001F575B" w:rsidRPr="00AD158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033C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упражнения на тазобедренный сустав</w:t>
      </w:r>
      <w:r w:rsidR="001F575B" w:rsidRPr="00AD158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9008F0" w:rsidRPr="00AD1588" w:rsidRDefault="009033C9" w:rsidP="009008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бросок в кольцо</w:t>
      </w:r>
      <w:r w:rsidR="001F575B" w:rsidRPr="00AD158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9008F0" w:rsidRPr="00AD1588" w:rsidRDefault="009033C9" w:rsidP="009008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поднимание гантели</w:t>
      </w:r>
    </w:p>
    <w:p w:rsidR="009008F0" w:rsidRPr="00AD1588" w:rsidRDefault="009033C9" w:rsidP="009008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– вис на гимнастической стенке</w:t>
      </w:r>
      <w:r w:rsidR="001F575B" w:rsidRPr="00AD158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033C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="001F575B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прыжки через скакалку</w:t>
      </w:r>
      <w:r w:rsidR="001F575B" w:rsidRPr="00AD158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9033C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передача мяча о стенку (баскетбольного)</w:t>
      </w:r>
      <w:r w:rsidR="001F575B" w:rsidRPr="00AD158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9033C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отжимание </w:t>
      </w:r>
      <w:r w:rsidR="00CD0D6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от пола (скамейки)</w:t>
      </w:r>
      <w:r w:rsidR="001F575B" w:rsidRPr="00AD1588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</w:p>
    <w:p w:rsidR="009008F0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</w:t>
      </w:r>
      <w:r w:rsidR="009008F0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CD0D6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поднимание штанги.</w:t>
      </w:r>
    </w:p>
    <w:p w:rsidR="009033C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Выполняем по 15</w:t>
      </w:r>
      <w:r w:rsidR="00CD0D6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-20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секунд</w:t>
      </w:r>
      <w:r w:rsidR="00CD0D6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D0D69" w:rsidRPr="00AD1588" w:rsidRDefault="00CD0D6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Каждый участник, переходя по часовой стрелке, выполняет определенное задание.</w:t>
      </w:r>
    </w:p>
    <w:p w:rsidR="00A503C0" w:rsidRPr="00AD1588" w:rsidRDefault="008D5FB1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  <w:r w:rsidR="00F23CFA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 перейдем к </w:t>
      </w: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степ-аэробике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D0D6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Комплекс упражнений на степах без музыки и с музыкой. </w:t>
      </w:r>
    </w:p>
    <w:p w:rsidR="00CD0D69" w:rsidRDefault="00CD0D6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вместе с педагогом выполняют упражнения на степах.</w:t>
      </w:r>
    </w:p>
    <w:p w:rsidR="00121E9A" w:rsidRPr="00AD1588" w:rsidRDefault="00CA6025" w:rsidP="00121E9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149225</wp:posOffset>
            </wp:positionV>
            <wp:extent cx="3514725" cy="2628900"/>
            <wp:effectExtent l="19050" t="0" r="9525" b="0"/>
            <wp:wrapTight wrapText="bothSides">
              <wp:wrapPolygon edited="0">
                <wp:start x="468" y="0"/>
                <wp:lineTo x="-117" y="1096"/>
                <wp:lineTo x="-117" y="20035"/>
                <wp:lineTo x="234" y="21443"/>
                <wp:lineTo x="468" y="21443"/>
                <wp:lineTo x="21073" y="21443"/>
                <wp:lineTo x="21307" y="21443"/>
                <wp:lineTo x="21659" y="20504"/>
                <wp:lineTo x="21659" y="1096"/>
                <wp:lineTo x="21424" y="157"/>
                <wp:lineTo x="21073" y="0"/>
                <wp:lineTo x="468" y="0"/>
              </wp:wrapPolygon>
            </wp:wrapTight>
            <wp:docPr id="3" name="Рисунок 2" descr="IMG_20221227_12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7_1224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6025" w:rsidRDefault="00CA6025" w:rsidP="00AD15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6025" w:rsidRDefault="00CA6025" w:rsidP="00AD15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6025" w:rsidRDefault="00CA6025" w:rsidP="00AD15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6025" w:rsidRDefault="00CA6025" w:rsidP="00AD15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6025" w:rsidRDefault="00CA6025" w:rsidP="00AD15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6025" w:rsidRDefault="00CA6025" w:rsidP="00AD15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6025" w:rsidRDefault="00CA6025" w:rsidP="00AD15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D3B08" w:rsidRDefault="00AD1588" w:rsidP="00AD15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Игра «Подвижная цель</w:t>
      </w:r>
      <w:r w:rsidRPr="008D3B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8D3B08" w:rsidRPr="008D3B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мин.</w:t>
      </w:r>
    </w:p>
    <w:p w:rsidR="00AD1588" w:rsidRPr="00AD1588" w:rsidRDefault="00AD1588" w:rsidP="00AD15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игроки стоят в кругу. Им нужно </w:t>
      </w:r>
      <w:r w:rsidR="008D3B0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осалить</w:t>
      </w:r>
      <w:r w:rsidR="008D3B0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игрока другой команды за определенное время. Затем меняются.</w:t>
      </w:r>
    </w:p>
    <w:p w:rsidR="008D5FB1" w:rsidRDefault="00BE4395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1F575B" w:rsidRPr="00AD158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</w:t>
      </w:r>
      <w:r w:rsidR="00CD0D69"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Подведение итогов. </w:t>
      </w:r>
      <w:r w:rsidR="008D3B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 мин. </w:t>
      </w:r>
      <w:r w:rsidR="008D5FB1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Упражнения на восстановление. </w:t>
      </w:r>
    </w:p>
    <w:p w:rsidR="00121E9A" w:rsidRPr="00AD1588" w:rsidRDefault="00121E9A" w:rsidP="00121E9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11500" cy="2333542"/>
            <wp:effectExtent l="19050" t="0" r="0" b="0"/>
            <wp:docPr id="4" name="Рисунок 3" descr="IMG_20221227_12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7_1234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D69" w:rsidRDefault="00BE4395" w:rsidP="00CD0D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1F575B" w:rsidRPr="00AD1588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</w:t>
      </w:r>
      <w:r w:rsidR="00D44AAF" w:rsidRPr="00AD15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Рефлексия.</w:t>
      </w:r>
      <w:r w:rsidR="00D44AA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3B08" w:rsidRPr="008D3B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мин.</w:t>
      </w:r>
      <w:r w:rsidR="008D3B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4F9D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«Продолжи фразу…»</w:t>
      </w:r>
      <w:r w:rsidR="00A93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4)</w:t>
      </w:r>
      <w:r w:rsidR="007F4F9D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D0D6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Раздаются каждому участнику мастер-класса фразы из шкатулки, которые нужно продолжить</w:t>
      </w:r>
      <w:r w:rsidR="00121E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D0D6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Ответы участников</w:t>
      </w:r>
      <w:r w:rsidR="00121E9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D0D69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6025" w:rsidRDefault="00CA6025" w:rsidP="00CD0D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78740</wp:posOffset>
            </wp:positionV>
            <wp:extent cx="2781300" cy="2085975"/>
            <wp:effectExtent l="19050" t="0" r="0" b="0"/>
            <wp:wrapTight wrapText="bothSides">
              <wp:wrapPolygon edited="0">
                <wp:start x="592" y="0"/>
                <wp:lineTo x="-148" y="1381"/>
                <wp:lineTo x="-148" y="18937"/>
                <wp:lineTo x="148" y="21501"/>
                <wp:lineTo x="592" y="21501"/>
                <wp:lineTo x="20860" y="21501"/>
                <wp:lineTo x="21304" y="21501"/>
                <wp:lineTo x="21600" y="20318"/>
                <wp:lineTo x="21600" y="1381"/>
                <wp:lineTo x="21304" y="197"/>
                <wp:lineTo x="20860" y="0"/>
                <wp:lineTo x="592" y="0"/>
              </wp:wrapPolygon>
            </wp:wrapTight>
            <wp:docPr id="5" name="Рисунок 4" descr="IMG_20221227_1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7_1236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6025" w:rsidRDefault="00CA6025" w:rsidP="00CD0D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6025" w:rsidRDefault="00CA6025" w:rsidP="00CD0D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6025" w:rsidRDefault="00CA6025" w:rsidP="00CD0D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6025" w:rsidRDefault="00CA6025" w:rsidP="00CD0D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6025" w:rsidRPr="00AD1588" w:rsidRDefault="00CA6025" w:rsidP="00CD0D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6025" w:rsidRDefault="00CA6025" w:rsidP="00A84D48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 w:themeColor="text1"/>
          <w:sz w:val="28"/>
          <w:szCs w:val="28"/>
        </w:rPr>
      </w:pPr>
    </w:p>
    <w:p w:rsidR="00CA6025" w:rsidRDefault="00CA6025" w:rsidP="00A84D48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 w:themeColor="text1"/>
          <w:sz w:val="28"/>
          <w:szCs w:val="28"/>
        </w:rPr>
      </w:pPr>
    </w:p>
    <w:p w:rsidR="003E566A" w:rsidRPr="00AD1588" w:rsidRDefault="003E566A" w:rsidP="00A84D48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 w:themeColor="text1"/>
          <w:sz w:val="28"/>
          <w:szCs w:val="28"/>
        </w:rPr>
      </w:pPr>
      <w:r w:rsidRPr="00AD1588">
        <w:rPr>
          <w:rStyle w:val="c0"/>
          <w:color w:val="000000" w:themeColor="text1"/>
          <w:sz w:val="28"/>
          <w:szCs w:val="28"/>
        </w:rPr>
        <w:t>И закончу свой мастер-класс словами</w:t>
      </w:r>
      <w:r w:rsidR="001F575B" w:rsidRPr="00AD1588">
        <w:rPr>
          <w:rStyle w:val="c0"/>
          <w:color w:val="000000" w:themeColor="text1"/>
          <w:sz w:val="28"/>
          <w:szCs w:val="28"/>
        </w:rPr>
        <w:t>:</w:t>
      </w:r>
    </w:p>
    <w:p w:rsidR="00CD0D69" w:rsidRPr="00AD1588" w:rsidRDefault="00CD0D69" w:rsidP="00A84D48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 w:themeColor="text1"/>
          <w:sz w:val="28"/>
          <w:szCs w:val="28"/>
        </w:rPr>
      </w:pPr>
      <w:r w:rsidRPr="00AD1588">
        <w:rPr>
          <w:rStyle w:val="c0"/>
          <w:color w:val="000000" w:themeColor="text1"/>
          <w:sz w:val="28"/>
          <w:szCs w:val="28"/>
        </w:rPr>
        <w:t xml:space="preserve">Здоровье – это ценность и богатство, </w:t>
      </w:r>
    </w:p>
    <w:p w:rsidR="00CD0D69" w:rsidRPr="00AD1588" w:rsidRDefault="00CD0D69" w:rsidP="00A84D48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 w:themeColor="text1"/>
          <w:sz w:val="28"/>
          <w:szCs w:val="28"/>
        </w:rPr>
      </w:pPr>
      <w:r w:rsidRPr="00AD1588">
        <w:rPr>
          <w:rStyle w:val="c0"/>
          <w:color w:val="000000" w:themeColor="text1"/>
          <w:sz w:val="28"/>
          <w:szCs w:val="28"/>
        </w:rPr>
        <w:t>Здоровьем людям надо дорожить!</w:t>
      </w:r>
    </w:p>
    <w:p w:rsidR="00CD0D69" w:rsidRPr="00AD1588" w:rsidRDefault="00CD0D69" w:rsidP="00CD0D69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D1588">
        <w:rPr>
          <w:color w:val="000000" w:themeColor="text1"/>
          <w:sz w:val="28"/>
          <w:szCs w:val="28"/>
        </w:rPr>
        <w:t>Есть правильно и спортом заниматься,</w:t>
      </w:r>
    </w:p>
    <w:p w:rsidR="00CD0D69" w:rsidRPr="00AD1588" w:rsidRDefault="00CD0D69" w:rsidP="00CD0D69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D1588">
        <w:rPr>
          <w:color w:val="000000" w:themeColor="text1"/>
          <w:sz w:val="28"/>
          <w:szCs w:val="28"/>
        </w:rPr>
        <w:t>И закалят</w:t>
      </w:r>
      <w:r w:rsidR="000B4F15" w:rsidRPr="00AD1588">
        <w:rPr>
          <w:color w:val="000000" w:themeColor="text1"/>
          <w:sz w:val="28"/>
          <w:szCs w:val="28"/>
        </w:rPr>
        <w:t>ь</w:t>
      </w:r>
      <w:r w:rsidRPr="00AD1588">
        <w:rPr>
          <w:color w:val="000000" w:themeColor="text1"/>
          <w:sz w:val="28"/>
          <w:szCs w:val="28"/>
        </w:rPr>
        <w:t>ся, и с зарядкою дружить.</w:t>
      </w:r>
    </w:p>
    <w:p w:rsidR="00CD0D69" w:rsidRPr="00AD1588" w:rsidRDefault="00CD0D69" w:rsidP="00CD0D69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D1588">
        <w:rPr>
          <w:color w:val="000000" w:themeColor="text1"/>
          <w:sz w:val="28"/>
          <w:szCs w:val="28"/>
        </w:rPr>
        <w:t>Здоровый образ жизни – это сила!</w:t>
      </w:r>
    </w:p>
    <w:p w:rsidR="00CD0D69" w:rsidRPr="00AD1588" w:rsidRDefault="00CD0D69" w:rsidP="00CD0D69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D1588">
        <w:rPr>
          <w:color w:val="000000" w:themeColor="text1"/>
          <w:sz w:val="28"/>
          <w:szCs w:val="28"/>
        </w:rPr>
        <w:t>Ведь без здоровья в жизни никуда.</w:t>
      </w:r>
    </w:p>
    <w:p w:rsidR="00CD0D69" w:rsidRPr="00AD1588" w:rsidRDefault="00CD0D69" w:rsidP="00CD0D69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  <w:lang w:val="be-BY"/>
        </w:rPr>
      </w:pPr>
      <w:r w:rsidRPr="00AD1588">
        <w:rPr>
          <w:color w:val="000000" w:themeColor="text1"/>
          <w:sz w:val="28"/>
          <w:szCs w:val="28"/>
        </w:rPr>
        <w:lastRenderedPageBreak/>
        <w:t>Давайте вместе будем сильны и красивы</w:t>
      </w:r>
      <w:r w:rsidR="001F575B" w:rsidRPr="00AD1588">
        <w:rPr>
          <w:color w:val="000000" w:themeColor="text1"/>
          <w:sz w:val="28"/>
          <w:szCs w:val="28"/>
          <w:lang w:val="be-BY"/>
        </w:rPr>
        <w:t>,</w:t>
      </w:r>
    </w:p>
    <w:p w:rsidR="00BE4395" w:rsidRPr="00AD1588" w:rsidRDefault="001F575B" w:rsidP="00BE4395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D1588">
        <w:rPr>
          <w:color w:val="000000" w:themeColor="text1"/>
          <w:sz w:val="28"/>
          <w:szCs w:val="28"/>
        </w:rPr>
        <w:t>Тогд</w:t>
      </w:r>
      <w:r w:rsidR="00CD0D69" w:rsidRPr="00AD1588">
        <w:rPr>
          <w:color w:val="000000" w:themeColor="text1"/>
          <w:sz w:val="28"/>
          <w:szCs w:val="28"/>
        </w:rPr>
        <w:t>а года нам будут не беда!</w:t>
      </w:r>
    </w:p>
    <w:p w:rsidR="00E66885" w:rsidRDefault="00D44AAF" w:rsidP="00BE4395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D1588">
        <w:rPr>
          <w:color w:val="000000" w:themeColor="text1"/>
          <w:sz w:val="28"/>
          <w:szCs w:val="28"/>
          <w:shd w:val="clear" w:color="auto" w:fill="FFFFFF"/>
        </w:rPr>
        <w:t>Уважаемые коллеги! Хочу поблагодарить вас, участников мастер-класса, за продуктивную работу. Надеюсь, что вы получили достаточную информацию о том, как</w:t>
      </w:r>
      <w:r w:rsidR="001F575B" w:rsidRPr="00AD1588">
        <w:rPr>
          <w:color w:val="000000" w:themeColor="text1"/>
          <w:sz w:val="28"/>
          <w:szCs w:val="28"/>
          <w:shd w:val="clear" w:color="auto" w:fill="FFFFFF"/>
        </w:rPr>
        <w:t>ими</w:t>
      </w:r>
      <w:r w:rsidRPr="00AD1588">
        <w:rPr>
          <w:color w:val="000000" w:themeColor="text1"/>
          <w:sz w:val="28"/>
          <w:szCs w:val="28"/>
          <w:shd w:val="clear" w:color="auto" w:fill="FFFFFF"/>
        </w:rPr>
        <w:t xml:space="preserve"> средствами можно развивать двигательную активность у </w:t>
      </w:r>
      <w:r w:rsidR="0035389C" w:rsidRPr="00AD1588">
        <w:rPr>
          <w:color w:val="000000" w:themeColor="text1"/>
          <w:sz w:val="28"/>
          <w:szCs w:val="28"/>
          <w:shd w:val="clear" w:color="auto" w:fill="FFFFFF"/>
        </w:rPr>
        <w:t>наших обучающихся</w:t>
      </w:r>
      <w:r w:rsidRPr="00AD1588">
        <w:rPr>
          <w:color w:val="000000" w:themeColor="text1"/>
          <w:sz w:val="28"/>
          <w:szCs w:val="28"/>
          <w:shd w:val="clear" w:color="auto" w:fill="FFFFFF"/>
        </w:rPr>
        <w:t>.</w:t>
      </w:r>
      <w:r w:rsidR="008D5FB1" w:rsidRPr="00AD1588">
        <w:rPr>
          <w:color w:val="000000" w:themeColor="text1"/>
          <w:sz w:val="28"/>
          <w:szCs w:val="28"/>
          <w:shd w:val="clear" w:color="auto" w:fill="FFFFFF"/>
        </w:rPr>
        <w:t xml:space="preserve"> На память примите </w:t>
      </w:r>
      <w:r w:rsidR="00E13447" w:rsidRPr="00AD1588">
        <w:rPr>
          <w:color w:val="000000" w:themeColor="text1"/>
          <w:sz w:val="28"/>
          <w:szCs w:val="28"/>
          <w:shd w:val="clear" w:color="auto" w:fill="FFFFFF"/>
        </w:rPr>
        <w:t>памятки</w:t>
      </w:r>
      <w:r w:rsidR="008D5FB1" w:rsidRPr="00AD1588">
        <w:rPr>
          <w:color w:val="000000" w:themeColor="text1"/>
          <w:sz w:val="28"/>
          <w:szCs w:val="28"/>
          <w:shd w:val="clear" w:color="auto" w:fill="FFFFFF"/>
        </w:rPr>
        <w:t xml:space="preserve">! </w:t>
      </w:r>
      <w:r w:rsidR="00A937C6">
        <w:rPr>
          <w:color w:val="000000" w:themeColor="text1"/>
          <w:sz w:val="28"/>
          <w:szCs w:val="28"/>
          <w:shd w:val="clear" w:color="auto" w:fill="FFFFFF"/>
        </w:rPr>
        <w:t>(Приложение 5)</w:t>
      </w:r>
      <w:r w:rsidR="008D3B08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21E9A" w:rsidRPr="00AD1588" w:rsidRDefault="00121E9A" w:rsidP="00121E9A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E66885" w:rsidRPr="00AD1588" w:rsidRDefault="00E6688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DD106B" w:rsidRPr="00AD1588" w:rsidRDefault="00E66885" w:rsidP="00E15B6D">
      <w:pPr>
        <w:pStyle w:val="a4"/>
        <w:spacing w:before="0" w:beforeAutospacing="0" w:after="0" w:afterAutospacing="0" w:line="360" w:lineRule="auto"/>
        <w:ind w:firstLine="709"/>
        <w:jc w:val="right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>ПРИЛОЖЕНИЕ 1</w:t>
      </w:r>
    </w:p>
    <w:p w:rsidR="00DD106B" w:rsidRPr="00AD1588" w:rsidRDefault="00DD106B" w:rsidP="00E15B6D">
      <w:pPr>
        <w:pStyle w:val="a4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AD1588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ТЕСТ «ВАШ ОБРАЗ ЖИЗНИ»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</w:pPr>
    </w:p>
    <w:p w:rsidR="00DD106B" w:rsidRPr="00AD1588" w:rsidRDefault="00E66885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1. </w:t>
      </w:r>
      <w:r w:rsidR="00DD106B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Вы добираетесь на работу: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общественным транспортом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на машине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в) на велосипеде или пешком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D106B" w:rsidRPr="00AD1588" w:rsidRDefault="00E66885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2. </w:t>
      </w:r>
      <w:r w:rsidR="00DD106B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Вес</w:t>
      </w:r>
      <w:r w:rsidR="00DD106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нормальный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2B0286" w:rsidRPr="00AD1588" w:rsidRDefault="00DD106B" w:rsidP="001F575B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превышает норму на 6-7 кг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DD106B" w:rsidRPr="00AD1588" w:rsidRDefault="002B0286" w:rsidP="001F575B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в) </w:t>
      </w:r>
      <w:r w:rsidR="00DD106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 каждые 6 кг лишнего веса прибавляйте по 5 очков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D106B" w:rsidRPr="00AD1588" w:rsidRDefault="00E66885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3. </w:t>
      </w:r>
      <w:r w:rsidR="00DD106B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Курение: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некурящий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менее 5 сигарет в день или периодически курите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в) курите регулярно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г) курите очень много</w:t>
      </w:r>
      <w:r w:rsidR="001F575B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д) 10 сигарет в день (за каждые 10 сигарет в день сверх этого добавляйте по 5 очков)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4</w:t>
      </w:r>
      <w:r w:rsidR="00E66885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Ваша работа связана с регулярной ездой на автомашине в качестве водителя или с поездками в командировки: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да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нет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5. Употребляете в пищу: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много масла, яиц, сливок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мало фруктов и овощей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в) много сахара, пирожных, варенья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</w:p>
    <w:p w:rsidR="00DD106B" w:rsidRPr="00AD1588" w:rsidRDefault="00E66885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6. </w:t>
      </w:r>
      <w:r w:rsidR="00DD106B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Регулярно берете работу домой или работаете в нерабочее время: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да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нет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7</w:t>
      </w:r>
      <w:r w:rsidR="00E66885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. </w:t>
      </w: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Употребление алкоголя: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а) не употребляете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до 300 г водки, или 3 кружки пива, или бутылку вина и более в день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D106B" w:rsidRPr="00AD1588" w:rsidRDefault="00E66885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8. </w:t>
      </w:r>
      <w:r w:rsidR="00DD106B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Ваша работа связана со сдельной оплатой труда, жесткими сроками: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да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нет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D106B" w:rsidRPr="00AD1588" w:rsidRDefault="00E66885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9. </w:t>
      </w:r>
      <w:r w:rsidR="00DD106B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Раз в неделю и более работаете сверхурочно или допоздна: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да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нет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DD106B" w:rsidRPr="00AD1588" w:rsidRDefault="00E66885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10. </w:t>
      </w:r>
      <w:r w:rsidR="00DD106B" w:rsidRPr="00AD158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u w:val="single"/>
          <w:lang w:eastAsia="ru-RU"/>
        </w:rPr>
        <w:t>Регулярно занимаетесь физическими упражнениями: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не занимаетесь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б) работаете в саду, совершаете прогулки, делаете утреннюю гимнастику</w:t>
      </w:r>
      <w:r w:rsidR="002B0286"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DD106B" w:rsidRPr="00AD1588" w:rsidRDefault="00DD106B" w:rsidP="00E15B6D">
      <w:pPr>
        <w:tabs>
          <w:tab w:val="left" w:pos="1070"/>
        </w:tabs>
        <w:kinsoku w:val="0"/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в) занимаетесь различными видами спорта. </w:t>
      </w:r>
    </w:p>
    <w:p w:rsidR="00DD106B" w:rsidRPr="00AD1588" w:rsidRDefault="00DD106B" w:rsidP="00E15B6D">
      <w:pPr>
        <w:pStyle w:val="a4"/>
        <w:tabs>
          <w:tab w:val="left" w:pos="3015"/>
        </w:tabs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  <w:u w:val="single"/>
        </w:rPr>
      </w:pPr>
    </w:p>
    <w:p w:rsidR="00DD106B" w:rsidRPr="00AD1588" w:rsidRDefault="00DD106B" w:rsidP="00E15B6D">
      <w:pPr>
        <w:pStyle w:val="a4"/>
        <w:tabs>
          <w:tab w:val="left" w:pos="3015"/>
        </w:tabs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D1588">
        <w:rPr>
          <w:rFonts w:eastAsiaTheme="minorEastAsia"/>
          <w:bCs/>
          <w:color w:val="000000" w:themeColor="text1"/>
          <w:kern w:val="24"/>
          <w:sz w:val="28"/>
          <w:szCs w:val="28"/>
          <w:u w:val="single"/>
        </w:rPr>
        <w:t>Ключ:</w:t>
      </w:r>
      <w:r w:rsidRPr="00AD1588">
        <w:rPr>
          <w:rFonts w:eastAsiaTheme="minorEastAsia"/>
          <w:bCs/>
          <w:color w:val="000000" w:themeColor="text1"/>
          <w:kern w:val="24"/>
          <w:sz w:val="28"/>
          <w:szCs w:val="28"/>
        </w:rPr>
        <w:tab/>
      </w:r>
    </w:p>
    <w:p w:rsidR="00DD106B" w:rsidRPr="00AD1588" w:rsidRDefault="00DD106B" w:rsidP="00E15B6D">
      <w:pPr>
        <w:pStyle w:val="a4"/>
        <w:tabs>
          <w:tab w:val="left" w:pos="3015"/>
        </w:tabs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D1588">
        <w:rPr>
          <w:rFonts w:eastAsiaTheme="minorEastAsia"/>
          <w:color w:val="000000" w:themeColor="text1"/>
          <w:kern w:val="24"/>
          <w:sz w:val="28"/>
          <w:szCs w:val="28"/>
        </w:rPr>
        <w:t>1: а – 5 очков, б – 10, в – 0;                  2: а – 0, б – 5, в – 5;</w:t>
      </w:r>
    </w:p>
    <w:p w:rsidR="00DD106B" w:rsidRPr="00AD1588" w:rsidRDefault="00DD106B" w:rsidP="00E15B6D">
      <w:pPr>
        <w:pStyle w:val="a4"/>
        <w:tabs>
          <w:tab w:val="left" w:pos="3015"/>
        </w:tabs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D1588">
        <w:rPr>
          <w:rFonts w:eastAsiaTheme="minorEastAsia"/>
          <w:color w:val="000000" w:themeColor="text1"/>
          <w:kern w:val="24"/>
          <w:sz w:val="28"/>
          <w:szCs w:val="28"/>
        </w:rPr>
        <w:t>3: а – 0, б – 0, в – 5, г – 10, д – 5;         4: а – 10, б – 0;</w:t>
      </w:r>
    </w:p>
    <w:p w:rsidR="00DD106B" w:rsidRPr="00AD1588" w:rsidRDefault="00DD106B" w:rsidP="00E15B6D">
      <w:pPr>
        <w:pStyle w:val="a4"/>
        <w:tabs>
          <w:tab w:val="left" w:pos="3015"/>
        </w:tabs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D1588">
        <w:rPr>
          <w:rFonts w:eastAsiaTheme="minorEastAsia"/>
          <w:color w:val="000000" w:themeColor="text1"/>
          <w:kern w:val="24"/>
          <w:sz w:val="28"/>
          <w:szCs w:val="28"/>
        </w:rPr>
        <w:t>5: а – 5, б – 10, в – 5;                            6: а – 10, б – 0;</w:t>
      </w:r>
    </w:p>
    <w:p w:rsidR="00DD106B" w:rsidRPr="00AD1588" w:rsidRDefault="00DD106B" w:rsidP="00E15B6D">
      <w:pPr>
        <w:pStyle w:val="a4"/>
        <w:tabs>
          <w:tab w:val="left" w:pos="3015"/>
        </w:tabs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D1588">
        <w:rPr>
          <w:rFonts w:eastAsiaTheme="minorEastAsia"/>
          <w:color w:val="000000" w:themeColor="text1"/>
          <w:kern w:val="24"/>
          <w:sz w:val="28"/>
          <w:szCs w:val="28"/>
        </w:rPr>
        <w:t>7: а – 0, б – 5;                                       8: а – 10,  б – 0;</w:t>
      </w:r>
    </w:p>
    <w:p w:rsidR="00DD106B" w:rsidRPr="00AD1588" w:rsidRDefault="00DD106B" w:rsidP="00E15B6D">
      <w:pPr>
        <w:pStyle w:val="a4"/>
        <w:tabs>
          <w:tab w:val="left" w:pos="3015"/>
        </w:tabs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AD1588">
        <w:rPr>
          <w:rFonts w:eastAsiaTheme="minorEastAsia"/>
          <w:color w:val="000000" w:themeColor="text1"/>
          <w:kern w:val="24"/>
          <w:sz w:val="28"/>
          <w:szCs w:val="28"/>
        </w:rPr>
        <w:t xml:space="preserve">9: а – 5, б – 0;                                       </w:t>
      </w:r>
      <w:r w:rsidR="009033C9" w:rsidRPr="00AD1588">
        <w:rPr>
          <w:rFonts w:eastAsiaTheme="minorEastAsia"/>
          <w:color w:val="000000" w:themeColor="text1"/>
          <w:kern w:val="24"/>
          <w:sz w:val="28"/>
          <w:szCs w:val="28"/>
        </w:rPr>
        <w:t>1</w:t>
      </w:r>
      <w:r w:rsidRPr="00AD1588">
        <w:rPr>
          <w:rFonts w:eastAsiaTheme="minorEastAsia"/>
          <w:color w:val="000000" w:themeColor="text1"/>
          <w:kern w:val="24"/>
          <w:sz w:val="28"/>
          <w:szCs w:val="28"/>
        </w:rPr>
        <w:t>0: а – 10, б – 0, в – 5.</w:t>
      </w:r>
    </w:p>
    <w:p w:rsidR="009033C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</w:p>
    <w:p w:rsidR="009033C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</w:p>
    <w:p w:rsidR="009033C9" w:rsidRPr="00AD1588" w:rsidRDefault="009033C9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</w:p>
    <w:p w:rsidR="00DD106B" w:rsidRPr="00AD1588" w:rsidRDefault="00DD106B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Менее 25 очков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– вы ведете здоровый образ жизни;</w:t>
      </w:r>
    </w:p>
    <w:p w:rsidR="00DD106B" w:rsidRPr="00AD1588" w:rsidRDefault="00DD106B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25-50 очков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ведете </w:t>
      </w:r>
      <w:r w:rsidR="005D253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довольно здоровую жизнь</w:t>
      </w:r>
      <w:r w:rsidR="005D253F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 могли бы ее улучшить, изменив некоторые из ваших привычек; </w:t>
      </w:r>
    </w:p>
    <w:p w:rsidR="00E66885" w:rsidRPr="00AD1588" w:rsidRDefault="00DD106B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50 и более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– ведете неправильный образ жизни, срочно измените некоторые из ваших нездоровых привычек.</w:t>
      </w:r>
    </w:p>
    <w:p w:rsidR="00E66885" w:rsidRPr="00AD1588" w:rsidRDefault="00E6688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7611C" w:rsidRPr="00AD1588" w:rsidRDefault="00E66885" w:rsidP="00E15B6D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lastRenderedPageBreak/>
        <w:t>ПРИЛОЖЕНИЕ 2</w:t>
      </w:r>
    </w:p>
    <w:p w:rsidR="0017611C" w:rsidRPr="00AD1588" w:rsidRDefault="0017611C" w:rsidP="00E15B6D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Анкета</w:t>
      </w:r>
      <w:r w:rsidR="00C953A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«</w:t>
      </w:r>
      <w:r w:rsidRPr="00AD158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Мотивация учащихс</w:t>
      </w:r>
      <w:r w:rsidR="002B0286" w:rsidRPr="00AD158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я к занятиям физической культуры</w:t>
      </w:r>
      <w:r w:rsidR="00C953A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»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Инструкция. Анкета заполняется анонимно.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Учащийся должен высказать свое отношение к </w:t>
      </w:r>
      <w:r w:rsidR="00AD1588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29</w:t>
      </w: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предложенным утверждениям, оценивая их значимость для себя по 5-балльной шкале: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«1» - не согласен совсем;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«2» - мне безразлично;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«3» - согласен частично;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«4» - скорее да, чем нет;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«5» - согласен полностью</w:t>
      </w:r>
      <w:r w:rsidR="002B0286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tbl>
      <w:tblPr>
        <w:tblW w:w="10632" w:type="dxa"/>
        <w:tblCellSpacing w:w="0" w:type="dxa"/>
        <w:tblInd w:w="-69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7512"/>
        <w:gridCol w:w="2112"/>
      </w:tblGrid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17611C" w:rsidRPr="00AD1588" w:rsidRDefault="0017611C" w:rsidP="00E15B6D">
            <w:pPr>
              <w:spacing w:after="0" w:line="360" w:lineRule="auto"/>
              <w:ind w:firstLine="12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AD158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Утверждение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AD1588">
            <w:pPr>
              <w:spacing w:after="0" w:line="360" w:lineRule="auto"/>
              <w:ind w:firstLine="254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Оценка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 всегда с нетерпением жду уроков физической культуры, потому что они укрепляют мое здоровье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 всегда нахожу возможность заниматься физкультурой, потому что движение доставляет мне радость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любых обстоятельствах я стараюсь регулярно заниматься физической культурой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Мне приходится ходить на уроки физической культуры, чтобы получить оценку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Занятия физкультурой и спортом мне нужны для того, чтобы в дальнейшем использовать эти знания, навыки и умения в жизни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спортивной секции есть все условия для общения с интересными людьми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Участвуя в физкультурно-спортивных мероприятиях и соревнованиях, я стремлюсь стать победителем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Интерес к физической культуре у меня не пропадает </w:t>
            </w: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даже во время школьных каникул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Мне нравятся физкультурно-спортивные праздники и соревнования, связанные с борьбой и соперничеством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 получаю удовольствие от занятий физкультурой и спортом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 думаю, что все оздоровительные мероприятия – физкультминутки, подвижные перемены, спортивный час – должны содержать разные игры и развлечения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 хочу заниматься физическими упражнениями и спортом, потому что это модно и престижно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Самостоятельные занятия физическими упражнениями уже стали моей привычкой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Занятия физическими упражнениями мне приятны, улучшают мое настроение и самочувствие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Дополнительные занятия физическими упражнениями полезны для здоровья, потому что школьных уроков физкультуры недостаточно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занятиях физическими упражнениями и спортом я воспитываю в себе смелость, решительность и самодисциплину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 время каникул мне нравится много двигаться и заниматься физическими упражнениями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Даже в каникулы я заставляю себя уделять время занятиям физическими упражнениями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Чтобы занятия физкультурой и спортом не прерывались во время каникул, меня обязательно должен кто-то контролировать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 стараюсь накопить опыт физкультурно-оздоровительной работы, чтобы использовать его в </w:t>
            </w: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будущей жизни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Общение с друзьями во время физкультурно-спортивных мероприятий доставляет мне большое удовольствие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соревнованиях мне нужна только победа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 всегда интересуюсь физкультурно-спортивной работой и принимаю в ней участие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Мне нравится, что в занятиях физкультурой есть элемент соперничества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Мне хочется заниматься физическими упражнениями, чтобы научиться красиво двигаться, иметь стройную фигуру и сильные мышцы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Уроки физической культуры привлекают меня играми и развлечениями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 участвую в спортивных соревнованиях только тогда, когда в них участвуют мои знакомые и друзья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Активный отдых в выходные дни, прогулки и подвижные игры – это моя привычка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7611C" w:rsidRPr="00AD1588" w:rsidTr="0017611C">
        <w:trPr>
          <w:tblCellSpacing w:w="0" w:type="dxa"/>
        </w:trPr>
        <w:tc>
          <w:tcPr>
            <w:tcW w:w="1008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12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5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right="283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Физкультура, спорт, подвижные игры на досуге и в каникулы помогают мне оставаться радостным, бодрым и веселым</w:t>
            </w:r>
          </w:p>
        </w:tc>
        <w:tc>
          <w:tcPr>
            <w:tcW w:w="211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2B0286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Итоговый коэффициент </w:t>
      </w: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мотивации группы учащихся класса к занятиям физической культурой </w:t>
      </w:r>
      <w:r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вычисляется по</w:t>
      </w:r>
      <w:r w:rsidR="002B0286"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следующей </w:t>
      </w:r>
      <w:r w:rsidR="002B0286"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формуле:</w:t>
      </w:r>
    </w:p>
    <w:p w:rsidR="0017611C" w:rsidRPr="00AD1588" w:rsidRDefault="002B0286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17611C"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сумма</w:t>
      </w:r>
      <w:r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баллов, набранных всеми детьми /количество учащихся</w:t>
      </w:r>
      <w:r w:rsidR="0017611C"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Качественный анализ данных анкетирования (определение ведущего мотива) можно проводить, используя таблицу по следующему о</w:t>
      </w:r>
      <w:r w:rsidR="002B0286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бразцу:</w:t>
      </w:r>
    </w:p>
    <w:p w:rsidR="00E66885" w:rsidRPr="00AD1588" w:rsidRDefault="00E66885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376"/>
        <w:tblW w:w="10505" w:type="dxa"/>
        <w:tblCellSpacing w:w="0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EAEAEA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2"/>
        <w:gridCol w:w="3260"/>
        <w:gridCol w:w="1843"/>
      </w:tblGrid>
      <w:tr w:rsidR="0017611C" w:rsidRPr="00AD1588" w:rsidTr="0017611C">
        <w:trPr>
          <w:tblCellSpacing w:w="0" w:type="dxa"/>
        </w:trPr>
        <w:tc>
          <w:tcPr>
            <w:tcW w:w="5402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Мотив</w:t>
            </w:r>
          </w:p>
        </w:tc>
        <w:tc>
          <w:tcPr>
            <w:tcW w:w="3260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№ утверждения</w:t>
            </w:r>
          </w:p>
        </w:tc>
        <w:tc>
          <w:tcPr>
            <w:tcW w:w="1843" w:type="dxa"/>
            <w:vAlign w:val="center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Сумма</w:t>
            </w:r>
          </w:p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баллов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Самосохранение здоровья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1,16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Самосовершенствование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2,17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Двигательная активность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3,18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Долженствование (внутренний мотив долга)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4,19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Оценка окружающих (внешняя стимуляция)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5,20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Приобретение практических навыков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6,21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Общение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7,22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Доминирование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8,23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Физкультурно-спортивные интересы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9,24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Соперничество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10,25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Удовольствие от движений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11,26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Игра и развлечение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12,27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Подражание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13,28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Привычка</w:t>
            </w:r>
          </w:p>
        </w:tc>
        <w:tc>
          <w:tcPr>
            <w:tcW w:w="3260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14,29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17611C" w:rsidRPr="00AD1588" w:rsidTr="0017611C">
        <w:trPr>
          <w:tblCellSpacing w:w="0" w:type="dxa"/>
        </w:trPr>
        <w:tc>
          <w:tcPr>
            <w:tcW w:w="5402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Положительные эмоции</w:t>
            </w:r>
          </w:p>
        </w:tc>
        <w:tc>
          <w:tcPr>
            <w:tcW w:w="3260" w:type="dxa"/>
            <w:hideMark/>
          </w:tcPr>
          <w:p w:rsidR="0017611C" w:rsidRPr="00AD1588" w:rsidRDefault="0017611C" w:rsidP="00AD158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3" w:type="dxa"/>
            <w:hideMark/>
          </w:tcPr>
          <w:p w:rsidR="0017611C" w:rsidRPr="00AD1588" w:rsidRDefault="0017611C" w:rsidP="00E15B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D15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</w:tbl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Определение ведущего мотива занятий физическими упражнениями</w:t>
      </w:r>
      <w:r w:rsidR="002B0286"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Индивидуальная оценка ведущего мотива з</w:t>
      </w: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анятий физическими упражнениями определяется с учетом следующих правил: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мотив ведущий, если сумма баллов превышает 8;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мотив средне выраженный, если сумма баллов составляет от 5 до 7;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малозначительный мотив, если сумма баллов составляет меньше 5.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Ведущий мотив группы учащихся </w:t>
      </w:r>
      <w:r w:rsidR="002B0286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определяется </w:t>
      </w: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среднестатистический преобладающий у большинства школьников.</w:t>
      </w:r>
    </w:p>
    <w:p w:rsidR="0017611C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Итоговая оценка в 5 баллов ставится, если ведущие мотивы группы учащихся – самосовершенствование, долженствование (внутренний мотив долга).</w:t>
      </w:r>
    </w:p>
    <w:p w:rsidR="0017611C" w:rsidRPr="00AD1588" w:rsidRDefault="002B0286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Итоговая оценка в 4 балла</w:t>
      </w:r>
      <w:r w:rsidR="0017611C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ставится, если ведущие мотивы группы учащихся –</w:t>
      </w: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611C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 самосохранение здоровья, приобретение практических навыков, физкультурно-спортивные интересы.</w:t>
      </w:r>
    </w:p>
    <w:p w:rsidR="0017611C" w:rsidRPr="00AD1588" w:rsidRDefault="002B0286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Итоговая оценка в 3 балла</w:t>
      </w:r>
      <w:r w:rsidR="0017611C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ставится, если ведущие мотивы группы учащихся – это двигательная активность, общение, удовольствие от движений, положительные эмоции.</w:t>
      </w:r>
    </w:p>
    <w:p w:rsidR="0017611C" w:rsidRPr="00AD1588" w:rsidRDefault="002B0286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в 2 балла</w:t>
      </w:r>
      <w:r w:rsidR="0017611C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ставится, если ведущие мотивы группы учащихся – это оценка окружающих, доминирование, соперничество, игра и развлечение, подражание, привычка.</w:t>
      </w:r>
    </w:p>
    <w:p w:rsidR="00E66885" w:rsidRPr="00AD1588" w:rsidRDefault="0017611C" w:rsidP="00E15B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разных возрастных этапах развития степень зрелости различных функциональных систем организма ребенка различна. Поэтому снижение функциональных резервов организма подростков (с</w:t>
      </w:r>
      <w:r w:rsidR="002B0286"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11-12 лет) в значительно большей степени будет связано со стадиями полового созревания, чем с организацией здоровьесберегающей деятельности школы.</w:t>
      </w:r>
    </w:p>
    <w:p w:rsidR="00E66885" w:rsidRPr="00AD1588" w:rsidRDefault="00E6688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CB4BA9" w:rsidRPr="00AD1588" w:rsidRDefault="00E66885" w:rsidP="00E15B6D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35389C" w:rsidRPr="00AD1588" w:rsidRDefault="0035389C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С целью и</w:t>
      </w:r>
      <w:r w:rsidR="00A25897"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зучения интереса и мотивации к </w:t>
      </w:r>
      <w:r w:rsidRPr="00AD1588">
        <w:rPr>
          <w:rFonts w:ascii="Times New Roman" w:hAnsi="Times New Roman" w:cs="Times New Roman"/>
          <w:color w:val="000000" w:themeColor="text1"/>
          <w:sz w:val="28"/>
          <w:szCs w:val="28"/>
        </w:rPr>
        <w:t>различным формам двигательной культуры оцените в баллах (из 10) каждую предлагаемую в анкете форму, а также предложите другие формы, которые вы считаете нужными.</w:t>
      </w:r>
    </w:p>
    <w:p w:rsidR="0035389C" w:rsidRPr="00AD1588" w:rsidRDefault="0035389C" w:rsidP="00E15B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158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Анкета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7403"/>
        <w:gridCol w:w="1808"/>
      </w:tblGrid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Формы двигательной активности</w:t>
            </w:r>
          </w:p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1808" w:type="dxa"/>
          </w:tcPr>
          <w:p w:rsidR="0035389C" w:rsidRPr="00AD1588" w:rsidRDefault="0035389C" w:rsidP="00E13447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1.Гимнастика до занятий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2.Гимнастика до занятий под музыку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3.Подвижные перемены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4.Подвижные перемены на свежем воздухе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5.Физкультминутка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A25897" w:rsidP="00A25897">
            <w:pPr>
              <w:spacing w:line="360" w:lineRule="auto"/>
              <w:ind w:left="774" w:hanging="6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6.Уроки физической культуры и </w:t>
            </w:r>
            <w:r w:rsidR="0035389C"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здоровья:                           </w:t>
            </w:r>
            <w:r w:rsidR="009033C9"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35389C"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а) легкая атлетика</w:t>
            </w:r>
            <w:r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;</w:t>
            </w:r>
          </w:p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б) баскетбол</w:t>
            </w:r>
            <w:r w:rsidR="00A25897"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;</w:t>
            </w:r>
          </w:p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в) волейбол</w:t>
            </w:r>
            <w:r w:rsidR="00A25897"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;</w:t>
            </w:r>
          </w:p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г) гимнастика и акробатика</w:t>
            </w:r>
            <w:r w:rsidR="00A25897"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;</w:t>
            </w:r>
          </w:p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д) футбол</w:t>
            </w:r>
            <w:r w:rsidR="00A25897"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;</w:t>
            </w:r>
          </w:p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е) спортивная аэробика</w:t>
            </w:r>
            <w:r w:rsidR="00A25897"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;</w:t>
            </w:r>
          </w:p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ж) тяжелая атлетика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 Объединени</w:t>
            </w:r>
            <w:r w:rsidR="009033C9"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интересам  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 Внутришкольные соревновани</w:t>
            </w:r>
            <w:r w:rsidR="009033C9"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 Районные соревновани</w:t>
            </w:r>
            <w:r w:rsidR="009033C9"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 Областные соревновани</w:t>
            </w:r>
            <w:r w:rsidR="009033C9"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5389C" w:rsidRPr="00AD1588" w:rsidTr="009F09BA">
        <w:tc>
          <w:tcPr>
            <w:tcW w:w="7403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15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 баллов:</w:t>
            </w:r>
          </w:p>
        </w:tc>
        <w:tc>
          <w:tcPr>
            <w:tcW w:w="1808" w:type="dxa"/>
          </w:tcPr>
          <w:p w:rsidR="0035389C" w:rsidRPr="00AD1588" w:rsidRDefault="0035389C" w:rsidP="00E15B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35389C" w:rsidRDefault="0035389C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017E7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Сегодня я узнал…</w:t>
            </w: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Pr="00CC0A09" w:rsidRDefault="00017E78" w:rsidP="001C4BB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Было интересно…</w:t>
            </w: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Было трудно…</w:t>
            </w: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Default="00017E78" w:rsidP="001C4BB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Я выполнял задания…</w:t>
            </w:r>
          </w:p>
          <w:p w:rsidR="00017E78" w:rsidRPr="00CC0A09" w:rsidRDefault="00017E78" w:rsidP="001C4BB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Default="00017E78" w:rsidP="001C4BB7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Я понял, что…</w:t>
            </w:r>
          </w:p>
          <w:p w:rsidR="00017E78" w:rsidRPr="00CC0A09" w:rsidRDefault="00017E78" w:rsidP="001C4BB7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17E78" w:rsidRPr="00CC0A09" w:rsidRDefault="00017E78" w:rsidP="001C4BB7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Default="00017E78" w:rsidP="001C4BB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Теперь я могу…</w:t>
            </w:r>
          </w:p>
          <w:p w:rsidR="00017E78" w:rsidRPr="00CC0A09" w:rsidRDefault="00017E78" w:rsidP="001C4BB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Я почувствовал, что…</w:t>
            </w: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Я научился…</w:t>
            </w: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Pr="00CC0A09" w:rsidRDefault="00017E78" w:rsidP="001C4BB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Я приобрел…</w:t>
            </w: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Pr="00CC0A09" w:rsidRDefault="00017E78" w:rsidP="001C4BB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 меня получилось …</w:t>
            </w: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Я смог…</w:t>
            </w:r>
          </w:p>
          <w:p w:rsidR="00017E78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Pr="00CC0A09" w:rsidRDefault="00017E78" w:rsidP="001C4BB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Я попробую…</w:t>
            </w: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Меня удивило…</w:t>
            </w:r>
          </w:p>
          <w:p w:rsidR="00017E78" w:rsidRDefault="00017E78" w:rsidP="001C4BB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6"/>
        </w:trPr>
        <w:tc>
          <w:tcPr>
            <w:tcW w:w="4785" w:type="dxa"/>
            <w:vAlign w:val="center"/>
          </w:tcPr>
          <w:p w:rsidR="00017E78" w:rsidRPr="00CC0A09" w:rsidRDefault="00017E78" w:rsidP="001C4BB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Мне захотелось…</w:t>
            </w: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E78" w:rsidRPr="00CC0A09" w:rsidTr="001C4BB7">
        <w:trPr>
          <w:trHeight w:val="1247"/>
        </w:trPr>
        <w:tc>
          <w:tcPr>
            <w:tcW w:w="4785" w:type="dxa"/>
            <w:vAlign w:val="center"/>
          </w:tcPr>
          <w:p w:rsidR="00017E78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0A0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Мастер-класс дал мне …</w:t>
            </w: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7E78" w:rsidRPr="00CC0A09" w:rsidRDefault="00017E78" w:rsidP="001C4B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786" w:type="dxa"/>
          </w:tcPr>
          <w:p w:rsidR="00017E78" w:rsidRPr="00CC0A09" w:rsidRDefault="00017E78" w:rsidP="001C4BB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E15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E78" w:rsidRDefault="00017E78" w:rsidP="00017E7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5 </w:t>
      </w:r>
    </w:p>
    <w:p w:rsidR="00017E78" w:rsidRDefault="00017E78" w:rsidP="00017E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345" cy="8415769"/>
            <wp:effectExtent l="0" t="0" r="0" b="0"/>
            <wp:docPr id="1" name="Рисунок 1" descr="G:\МАСТЕР_КЛАСС.ГОтово\Двигательная активность 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ТЕР_КЛАСС.ГОтово\Двигательная активность Гото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2" cy="843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E78" w:rsidSect="008D3B08">
      <w:footerReference w:type="default" r:id="rId1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0F4" w:rsidRDefault="005A10F4" w:rsidP="00E56BF6">
      <w:pPr>
        <w:spacing w:after="0" w:line="240" w:lineRule="auto"/>
      </w:pPr>
      <w:r>
        <w:separator/>
      </w:r>
    </w:p>
  </w:endnote>
  <w:endnote w:type="continuationSeparator" w:id="0">
    <w:p w:rsidR="005A10F4" w:rsidRDefault="005A10F4" w:rsidP="00E56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85941"/>
      <w:docPartObj>
        <w:docPartGallery w:val="Page Numbers (Bottom of Page)"/>
        <w:docPartUnique/>
      </w:docPartObj>
    </w:sdtPr>
    <w:sdtEndPr/>
    <w:sdtContent>
      <w:p w:rsidR="005A10F4" w:rsidRDefault="0051346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29F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10F4" w:rsidRDefault="005A10F4" w:rsidP="00E6688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0F4" w:rsidRDefault="005A10F4" w:rsidP="00E56BF6">
      <w:pPr>
        <w:spacing w:after="0" w:line="240" w:lineRule="auto"/>
      </w:pPr>
      <w:r>
        <w:separator/>
      </w:r>
    </w:p>
  </w:footnote>
  <w:footnote w:type="continuationSeparator" w:id="0">
    <w:p w:rsidR="005A10F4" w:rsidRDefault="005A10F4" w:rsidP="00E56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15pt;height:9.15pt" o:bullet="t">
        <v:imagedata r:id="rId1" o:title="art68FC"/>
      </v:shape>
    </w:pict>
  </w:numPicBullet>
  <w:abstractNum w:abstractNumId="0" w15:restartNumberingAfterBreak="0">
    <w:nsid w:val="067846EC"/>
    <w:multiLevelType w:val="hybridMultilevel"/>
    <w:tmpl w:val="E0BAF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D2F23"/>
    <w:multiLevelType w:val="hybridMultilevel"/>
    <w:tmpl w:val="6C046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D6B5C"/>
    <w:multiLevelType w:val="hybridMultilevel"/>
    <w:tmpl w:val="0B287812"/>
    <w:lvl w:ilvl="0" w:tplc="EE4CA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300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10A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70A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A21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144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E00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728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901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8B21046"/>
    <w:multiLevelType w:val="hybridMultilevel"/>
    <w:tmpl w:val="2592ABD6"/>
    <w:lvl w:ilvl="0" w:tplc="BF7CA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088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78B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B21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9C3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CC9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5E5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B4E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FC2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8E719AE"/>
    <w:multiLevelType w:val="multilevel"/>
    <w:tmpl w:val="DBCEE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30607"/>
    <w:multiLevelType w:val="hybridMultilevel"/>
    <w:tmpl w:val="B678B87C"/>
    <w:lvl w:ilvl="0" w:tplc="198A40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806C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28D4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62E1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9654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20F1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28A0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7C66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CE90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E0A1A59"/>
    <w:multiLevelType w:val="hybridMultilevel"/>
    <w:tmpl w:val="35AEC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55EF9"/>
    <w:multiLevelType w:val="hybridMultilevel"/>
    <w:tmpl w:val="7CE49E88"/>
    <w:lvl w:ilvl="0" w:tplc="7242B5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B431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ACD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8032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1EBC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F231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F4CE8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E2FC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9434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F8C02AB"/>
    <w:multiLevelType w:val="hybridMultilevel"/>
    <w:tmpl w:val="05B68EFA"/>
    <w:lvl w:ilvl="0" w:tplc="AA40E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B4D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FA9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B24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DAE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743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5C2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F49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308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F21309C"/>
    <w:multiLevelType w:val="hybridMultilevel"/>
    <w:tmpl w:val="39CEDB6E"/>
    <w:lvl w:ilvl="0" w:tplc="92A0A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8A5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4CD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BAB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BC4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E64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5AE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503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700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72F485C"/>
    <w:multiLevelType w:val="hybridMultilevel"/>
    <w:tmpl w:val="1A967444"/>
    <w:lvl w:ilvl="0" w:tplc="1666B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223327"/>
    <w:multiLevelType w:val="hybridMultilevel"/>
    <w:tmpl w:val="253E2DF8"/>
    <w:lvl w:ilvl="0" w:tplc="E6447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ACA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243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62A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04A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2CC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120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322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3A0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F7819EA"/>
    <w:multiLevelType w:val="hybridMultilevel"/>
    <w:tmpl w:val="DDA6AAB2"/>
    <w:lvl w:ilvl="0" w:tplc="FD9872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EA52B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A6D54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CE5F0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C26BE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BE75F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781F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74BD0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D0AA1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4E838BC"/>
    <w:multiLevelType w:val="hybridMultilevel"/>
    <w:tmpl w:val="3B94EE56"/>
    <w:lvl w:ilvl="0" w:tplc="5E729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797355F"/>
    <w:multiLevelType w:val="hybridMultilevel"/>
    <w:tmpl w:val="E0BAF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2041C6"/>
    <w:multiLevelType w:val="hybridMultilevel"/>
    <w:tmpl w:val="701E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121B30"/>
    <w:multiLevelType w:val="hybridMultilevel"/>
    <w:tmpl w:val="781687A4"/>
    <w:lvl w:ilvl="0" w:tplc="143EED04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8E0A9EC" w:tentative="1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8E6EDF4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4168804A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03E077C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F424CC4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030A5D4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29CD326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BBC0DF6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42E38FE"/>
    <w:multiLevelType w:val="hybridMultilevel"/>
    <w:tmpl w:val="3250B2E2"/>
    <w:lvl w:ilvl="0" w:tplc="FF261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044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BEFF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68C7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2A83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94B0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8606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B0AF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08BC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CC371E7"/>
    <w:multiLevelType w:val="hybridMultilevel"/>
    <w:tmpl w:val="0CC897E8"/>
    <w:lvl w:ilvl="0" w:tplc="0B482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4CF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160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844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CA9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CC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72A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FE7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582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5251436"/>
    <w:multiLevelType w:val="hybridMultilevel"/>
    <w:tmpl w:val="1CB0091C"/>
    <w:lvl w:ilvl="0" w:tplc="DDB61C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5226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88A2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3EB1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3202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FCE6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2E37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56D6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ACDC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A3E2D0B"/>
    <w:multiLevelType w:val="hybridMultilevel"/>
    <w:tmpl w:val="1D362046"/>
    <w:lvl w:ilvl="0" w:tplc="1B807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F171C7"/>
    <w:multiLevelType w:val="hybridMultilevel"/>
    <w:tmpl w:val="003673A4"/>
    <w:lvl w:ilvl="0" w:tplc="1258FB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5DE268A"/>
    <w:multiLevelType w:val="hybridMultilevel"/>
    <w:tmpl w:val="57FA7678"/>
    <w:lvl w:ilvl="0" w:tplc="7C38E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742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B4C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A0C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406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BE3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00A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A26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FC4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99477CE"/>
    <w:multiLevelType w:val="hybridMultilevel"/>
    <w:tmpl w:val="FDD67E1C"/>
    <w:lvl w:ilvl="0" w:tplc="6C8C9C6A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572BB42" w:tentative="1">
      <w:start w:val="1"/>
      <w:numFmt w:val="bullet"/>
      <w:lvlText w:val=""/>
      <w:lvlPicBulletId w:val="0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8990E4DC" w:tentative="1">
      <w:start w:val="1"/>
      <w:numFmt w:val="bullet"/>
      <w:lvlText w:val=""/>
      <w:lvlPicBulletId w:val="0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72EC4994" w:tentative="1">
      <w:start w:val="1"/>
      <w:numFmt w:val="bullet"/>
      <w:lvlText w:val=""/>
      <w:lvlPicBulletId w:val="0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26502426" w:tentative="1">
      <w:start w:val="1"/>
      <w:numFmt w:val="bullet"/>
      <w:lvlText w:val=""/>
      <w:lvlPicBulletId w:val="0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0EE8446C" w:tentative="1">
      <w:start w:val="1"/>
      <w:numFmt w:val="bullet"/>
      <w:lvlText w:val=""/>
      <w:lvlPicBulletId w:val="0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61F22078" w:tentative="1">
      <w:start w:val="1"/>
      <w:numFmt w:val="bullet"/>
      <w:lvlText w:val=""/>
      <w:lvlPicBulletId w:val="0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8EAA44" w:tentative="1">
      <w:start w:val="1"/>
      <w:numFmt w:val="bullet"/>
      <w:lvlText w:val=""/>
      <w:lvlPicBulletId w:val="0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62CCC3BC" w:tentative="1">
      <w:start w:val="1"/>
      <w:numFmt w:val="bullet"/>
      <w:lvlText w:val=""/>
      <w:lvlPicBulletId w:val="0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24" w15:restartNumberingAfterBreak="0">
    <w:nsid w:val="7B7D4058"/>
    <w:multiLevelType w:val="hybridMultilevel"/>
    <w:tmpl w:val="50B6E3A8"/>
    <w:lvl w:ilvl="0" w:tplc="4726D51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1A36F066" w:tentative="1">
      <w:start w:val="1"/>
      <w:numFmt w:val="bullet"/>
      <w:lvlText w:val=""/>
      <w:lvlPicBulletId w:val="0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021C27A4" w:tentative="1">
      <w:start w:val="1"/>
      <w:numFmt w:val="bullet"/>
      <w:lvlText w:val=""/>
      <w:lvlPicBulletId w:val="0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1AFEDE20" w:tentative="1">
      <w:start w:val="1"/>
      <w:numFmt w:val="bullet"/>
      <w:lvlText w:val=""/>
      <w:lvlPicBulletId w:val="0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26804AB2" w:tentative="1">
      <w:start w:val="1"/>
      <w:numFmt w:val="bullet"/>
      <w:lvlText w:val=""/>
      <w:lvlPicBulletId w:val="0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27264714" w:tentative="1">
      <w:start w:val="1"/>
      <w:numFmt w:val="bullet"/>
      <w:lvlText w:val=""/>
      <w:lvlPicBulletId w:val="0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41F84556" w:tentative="1">
      <w:start w:val="1"/>
      <w:numFmt w:val="bullet"/>
      <w:lvlText w:val=""/>
      <w:lvlPicBulletId w:val="0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4B822BDC" w:tentative="1">
      <w:start w:val="1"/>
      <w:numFmt w:val="bullet"/>
      <w:lvlText w:val=""/>
      <w:lvlPicBulletId w:val="0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0A48D428" w:tentative="1">
      <w:start w:val="1"/>
      <w:numFmt w:val="bullet"/>
      <w:lvlText w:val=""/>
      <w:lvlPicBulletId w:val="0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23"/>
  </w:num>
  <w:num w:numId="3">
    <w:abstractNumId w:val="7"/>
  </w:num>
  <w:num w:numId="4">
    <w:abstractNumId w:val="24"/>
  </w:num>
  <w:num w:numId="5">
    <w:abstractNumId w:val="12"/>
  </w:num>
  <w:num w:numId="6">
    <w:abstractNumId w:val="19"/>
  </w:num>
  <w:num w:numId="7">
    <w:abstractNumId w:val="9"/>
  </w:num>
  <w:num w:numId="8">
    <w:abstractNumId w:val="2"/>
  </w:num>
  <w:num w:numId="9">
    <w:abstractNumId w:val="3"/>
  </w:num>
  <w:num w:numId="10">
    <w:abstractNumId w:val="18"/>
  </w:num>
  <w:num w:numId="11">
    <w:abstractNumId w:val="11"/>
  </w:num>
  <w:num w:numId="12">
    <w:abstractNumId w:val="22"/>
  </w:num>
  <w:num w:numId="13">
    <w:abstractNumId w:val="8"/>
  </w:num>
  <w:num w:numId="14">
    <w:abstractNumId w:val="4"/>
  </w:num>
  <w:num w:numId="15">
    <w:abstractNumId w:val="0"/>
  </w:num>
  <w:num w:numId="16">
    <w:abstractNumId w:val="14"/>
  </w:num>
  <w:num w:numId="17">
    <w:abstractNumId w:val="17"/>
  </w:num>
  <w:num w:numId="18">
    <w:abstractNumId w:val="5"/>
  </w:num>
  <w:num w:numId="19">
    <w:abstractNumId w:val="1"/>
  </w:num>
  <w:num w:numId="20">
    <w:abstractNumId w:val="15"/>
  </w:num>
  <w:num w:numId="21">
    <w:abstractNumId w:val="6"/>
  </w:num>
  <w:num w:numId="22">
    <w:abstractNumId w:val="10"/>
  </w:num>
  <w:num w:numId="23">
    <w:abstractNumId w:val="20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F72"/>
    <w:rsid w:val="00017E78"/>
    <w:rsid w:val="000200D0"/>
    <w:rsid w:val="000263F3"/>
    <w:rsid w:val="00054A4C"/>
    <w:rsid w:val="000818B7"/>
    <w:rsid w:val="00084EF2"/>
    <w:rsid w:val="000921CD"/>
    <w:rsid w:val="00097859"/>
    <w:rsid w:val="000B4F15"/>
    <w:rsid w:val="000C1A71"/>
    <w:rsid w:val="000E5AD9"/>
    <w:rsid w:val="000F38AD"/>
    <w:rsid w:val="00121E9A"/>
    <w:rsid w:val="00165F72"/>
    <w:rsid w:val="00171BD7"/>
    <w:rsid w:val="0017611C"/>
    <w:rsid w:val="00197C16"/>
    <w:rsid w:val="001C4BB7"/>
    <w:rsid w:val="001D7C99"/>
    <w:rsid w:val="001F575B"/>
    <w:rsid w:val="00202969"/>
    <w:rsid w:val="00263CBC"/>
    <w:rsid w:val="002A2252"/>
    <w:rsid w:val="002A3C2E"/>
    <w:rsid w:val="002B0286"/>
    <w:rsid w:val="002D5761"/>
    <w:rsid w:val="002E52D0"/>
    <w:rsid w:val="003174F6"/>
    <w:rsid w:val="003257B0"/>
    <w:rsid w:val="003422EB"/>
    <w:rsid w:val="0035389C"/>
    <w:rsid w:val="00383708"/>
    <w:rsid w:val="00385D14"/>
    <w:rsid w:val="00394405"/>
    <w:rsid w:val="003A6EA0"/>
    <w:rsid w:val="003B5AC2"/>
    <w:rsid w:val="003E566A"/>
    <w:rsid w:val="003E794C"/>
    <w:rsid w:val="003F1F61"/>
    <w:rsid w:val="00412F44"/>
    <w:rsid w:val="00415F2C"/>
    <w:rsid w:val="004231B4"/>
    <w:rsid w:val="004341D5"/>
    <w:rsid w:val="00437063"/>
    <w:rsid w:val="00450259"/>
    <w:rsid w:val="00460E54"/>
    <w:rsid w:val="00473496"/>
    <w:rsid w:val="00492DB3"/>
    <w:rsid w:val="0049648C"/>
    <w:rsid w:val="004A47D7"/>
    <w:rsid w:val="004C1292"/>
    <w:rsid w:val="004E1883"/>
    <w:rsid w:val="004E634C"/>
    <w:rsid w:val="004F29FF"/>
    <w:rsid w:val="0051346C"/>
    <w:rsid w:val="0051717C"/>
    <w:rsid w:val="00525B73"/>
    <w:rsid w:val="0053668E"/>
    <w:rsid w:val="00537DC5"/>
    <w:rsid w:val="00542282"/>
    <w:rsid w:val="005446B8"/>
    <w:rsid w:val="00550145"/>
    <w:rsid w:val="00574B23"/>
    <w:rsid w:val="005A10F4"/>
    <w:rsid w:val="005A4C86"/>
    <w:rsid w:val="005B7C4D"/>
    <w:rsid w:val="005D253F"/>
    <w:rsid w:val="005E13EC"/>
    <w:rsid w:val="00602E7B"/>
    <w:rsid w:val="00636D30"/>
    <w:rsid w:val="00686FE3"/>
    <w:rsid w:val="006B5ABF"/>
    <w:rsid w:val="006E1C8C"/>
    <w:rsid w:val="00703257"/>
    <w:rsid w:val="007443C2"/>
    <w:rsid w:val="00754FA2"/>
    <w:rsid w:val="0076619C"/>
    <w:rsid w:val="00766CD1"/>
    <w:rsid w:val="0077429E"/>
    <w:rsid w:val="00784EC2"/>
    <w:rsid w:val="00791448"/>
    <w:rsid w:val="00797B13"/>
    <w:rsid w:val="007E3F19"/>
    <w:rsid w:val="007F4A37"/>
    <w:rsid w:val="007F4F9D"/>
    <w:rsid w:val="00801CDA"/>
    <w:rsid w:val="00802E96"/>
    <w:rsid w:val="008218FF"/>
    <w:rsid w:val="00842D46"/>
    <w:rsid w:val="00846DAC"/>
    <w:rsid w:val="008D3B08"/>
    <w:rsid w:val="008D5FB1"/>
    <w:rsid w:val="008E5F37"/>
    <w:rsid w:val="009008F0"/>
    <w:rsid w:val="009033C9"/>
    <w:rsid w:val="0091218A"/>
    <w:rsid w:val="00920BA6"/>
    <w:rsid w:val="00930083"/>
    <w:rsid w:val="00950901"/>
    <w:rsid w:val="009C3AEB"/>
    <w:rsid w:val="009D200F"/>
    <w:rsid w:val="009F09BA"/>
    <w:rsid w:val="009F44F6"/>
    <w:rsid w:val="00A25897"/>
    <w:rsid w:val="00A31DEF"/>
    <w:rsid w:val="00A503C0"/>
    <w:rsid w:val="00A62077"/>
    <w:rsid w:val="00A84D48"/>
    <w:rsid w:val="00A937C6"/>
    <w:rsid w:val="00AC245C"/>
    <w:rsid w:val="00AD1588"/>
    <w:rsid w:val="00AE1D43"/>
    <w:rsid w:val="00B10490"/>
    <w:rsid w:val="00B3352D"/>
    <w:rsid w:val="00B36713"/>
    <w:rsid w:val="00B438A8"/>
    <w:rsid w:val="00B77979"/>
    <w:rsid w:val="00B77E58"/>
    <w:rsid w:val="00B83FB9"/>
    <w:rsid w:val="00B87572"/>
    <w:rsid w:val="00BA79C1"/>
    <w:rsid w:val="00BC0C8F"/>
    <w:rsid w:val="00BD294C"/>
    <w:rsid w:val="00BE4395"/>
    <w:rsid w:val="00BF0193"/>
    <w:rsid w:val="00BF0EB7"/>
    <w:rsid w:val="00C17220"/>
    <w:rsid w:val="00C953AC"/>
    <w:rsid w:val="00C95C44"/>
    <w:rsid w:val="00C97CA0"/>
    <w:rsid w:val="00CA300E"/>
    <w:rsid w:val="00CA6025"/>
    <w:rsid w:val="00CB1CAF"/>
    <w:rsid w:val="00CB4BA9"/>
    <w:rsid w:val="00CD0D69"/>
    <w:rsid w:val="00D05113"/>
    <w:rsid w:val="00D44AAF"/>
    <w:rsid w:val="00DD106B"/>
    <w:rsid w:val="00DD6D7D"/>
    <w:rsid w:val="00E13447"/>
    <w:rsid w:val="00E15B6D"/>
    <w:rsid w:val="00E56BF6"/>
    <w:rsid w:val="00E65BC4"/>
    <w:rsid w:val="00E66885"/>
    <w:rsid w:val="00E71DC4"/>
    <w:rsid w:val="00E7450E"/>
    <w:rsid w:val="00EE4144"/>
    <w:rsid w:val="00EF2DEE"/>
    <w:rsid w:val="00F132CD"/>
    <w:rsid w:val="00F23CFA"/>
    <w:rsid w:val="00F23FC8"/>
    <w:rsid w:val="00F27E3D"/>
    <w:rsid w:val="00FF001C"/>
    <w:rsid w:val="00FF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232F0A"/>
  <w15:docId w15:val="{3A422312-5A48-4784-A7EF-40A36A6F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E3D"/>
  </w:style>
  <w:style w:type="paragraph" w:styleId="1">
    <w:name w:val="heading 1"/>
    <w:basedOn w:val="a"/>
    <w:link w:val="10"/>
    <w:uiPriority w:val="9"/>
    <w:qFormat/>
    <w:rsid w:val="00084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D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56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56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BF6"/>
  </w:style>
  <w:style w:type="paragraph" w:styleId="a7">
    <w:name w:val="footer"/>
    <w:basedOn w:val="a"/>
    <w:link w:val="a8"/>
    <w:uiPriority w:val="99"/>
    <w:unhideWhenUsed/>
    <w:rsid w:val="00E56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BF6"/>
  </w:style>
  <w:style w:type="paragraph" w:styleId="a9">
    <w:name w:val="Balloon Text"/>
    <w:basedOn w:val="a"/>
    <w:link w:val="aa"/>
    <w:uiPriority w:val="99"/>
    <w:semiHidden/>
    <w:unhideWhenUsed/>
    <w:rsid w:val="002D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57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4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b">
    <w:name w:val="Table Grid"/>
    <w:basedOn w:val="a1"/>
    <w:uiPriority w:val="59"/>
    <w:rsid w:val="0084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3E5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E566A"/>
  </w:style>
  <w:style w:type="character" w:styleId="ac">
    <w:name w:val="Hyperlink"/>
    <w:basedOn w:val="a0"/>
    <w:uiPriority w:val="99"/>
    <w:semiHidden/>
    <w:unhideWhenUsed/>
    <w:rsid w:val="007F4F9D"/>
    <w:rPr>
      <w:color w:val="0000FF"/>
      <w:u w:val="single"/>
    </w:rPr>
  </w:style>
  <w:style w:type="character" w:styleId="ad">
    <w:name w:val="Emphasis"/>
    <w:basedOn w:val="a0"/>
    <w:uiPriority w:val="20"/>
    <w:qFormat/>
    <w:rsid w:val="00171B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207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84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8171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50081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2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0051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8097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4578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95043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3511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64332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6213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87075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032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5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23919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0441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14831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0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1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96337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448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26207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966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07378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964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9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8">
          <w:marLeft w:val="0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8156">
          <w:marLeft w:val="0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6602">
          <w:marLeft w:val="0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2119">
          <w:marLeft w:val="0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861">
          <w:marLeft w:val="0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6644">
          <w:marLeft w:val="0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EA812-23FA-4652-AF1F-F9DE6ABC8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22</Pages>
  <Words>2867</Words>
  <Characters>16344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18</cp:revision>
  <cp:lastPrinted>2023-10-05T06:49:00Z</cp:lastPrinted>
  <dcterms:created xsi:type="dcterms:W3CDTF">2022-12-21T19:23:00Z</dcterms:created>
  <dcterms:modified xsi:type="dcterms:W3CDTF">2023-10-05T06:50:00Z</dcterms:modified>
</cp:coreProperties>
</file>